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E225" w14:textId="21830A6B" w:rsidR="00E60797" w:rsidRPr="00C44019" w:rsidRDefault="00E60797" w:rsidP="007129F0">
      <w:pPr>
        <w:pStyle w:val="Heading6"/>
        <w:jc w:val="both"/>
        <w:rPr>
          <w:rFonts w:ascii="Barlow" w:hAnsi="Barlow" w:cstheme="minorHAnsi"/>
          <w:b w:val="0"/>
          <w:szCs w:val="28"/>
          <w:u w:val="none"/>
        </w:rPr>
      </w:pPr>
      <w:r w:rsidRPr="00C44019">
        <w:rPr>
          <w:rFonts w:ascii="Barlow" w:hAnsi="Barlow" w:cstheme="minorHAnsi"/>
          <w:szCs w:val="28"/>
          <w:u w:val="none"/>
        </w:rPr>
        <w:t>Job Description</w:t>
      </w:r>
    </w:p>
    <w:p w14:paraId="7176EF23" w14:textId="69275D1C" w:rsidR="00024E03" w:rsidRPr="00C44019" w:rsidRDefault="00024E03" w:rsidP="007129F0">
      <w:pPr>
        <w:pStyle w:val="NoSpacing"/>
        <w:jc w:val="both"/>
        <w:rPr>
          <w:rFonts w:ascii="Barlow" w:hAnsi="Barlow" w:cstheme="minorHAnsi"/>
          <w:bCs/>
          <w:sz w:val="20"/>
          <w:szCs w:val="20"/>
        </w:rPr>
      </w:pPr>
    </w:p>
    <w:p w14:paraId="24135A42" w14:textId="0F853269" w:rsidR="00A563FC" w:rsidRPr="00C44019" w:rsidRDefault="00A563FC" w:rsidP="007129F0">
      <w:pPr>
        <w:pStyle w:val="NoSpacing"/>
        <w:spacing w:line="276" w:lineRule="auto"/>
        <w:jc w:val="both"/>
        <w:rPr>
          <w:rFonts w:ascii="Barlow" w:hAnsi="Barlow" w:cstheme="minorHAnsi"/>
          <w:b/>
          <w:bCs/>
          <w:sz w:val="20"/>
          <w:szCs w:val="20"/>
        </w:rPr>
      </w:pPr>
      <w:r w:rsidRPr="00C44019">
        <w:rPr>
          <w:rFonts w:ascii="Barlow" w:hAnsi="Barlow" w:cstheme="minorHAnsi"/>
          <w:b/>
          <w:bCs/>
          <w:sz w:val="20"/>
          <w:szCs w:val="20"/>
        </w:rPr>
        <w:t>Job Title:</w:t>
      </w:r>
      <w:r w:rsidRPr="00C44019">
        <w:rPr>
          <w:rFonts w:ascii="Barlow" w:hAnsi="Barlow" w:cstheme="minorHAnsi"/>
          <w:b/>
          <w:bCs/>
          <w:sz w:val="20"/>
          <w:szCs w:val="20"/>
        </w:rPr>
        <w:tab/>
      </w:r>
      <w:r w:rsidRPr="00C44019">
        <w:rPr>
          <w:rFonts w:ascii="Barlow" w:hAnsi="Barlow" w:cstheme="minorHAnsi"/>
          <w:b/>
          <w:bCs/>
          <w:sz w:val="20"/>
          <w:szCs w:val="20"/>
        </w:rPr>
        <w:tab/>
      </w:r>
      <w:r w:rsidR="00F95717" w:rsidRPr="00F95717">
        <w:rPr>
          <w:rFonts w:ascii="Barlow" w:hAnsi="Barlow" w:cstheme="minorHAnsi"/>
          <w:bCs/>
          <w:sz w:val="20"/>
          <w:szCs w:val="20"/>
        </w:rPr>
        <w:t xml:space="preserve">Senior Fundraising </w:t>
      </w:r>
      <w:r w:rsidR="00B6278B">
        <w:rPr>
          <w:rFonts w:ascii="Barlow" w:hAnsi="Barlow" w:cstheme="minorHAnsi"/>
          <w:bCs/>
          <w:sz w:val="20"/>
          <w:szCs w:val="20"/>
        </w:rPr>
        <w:t xml:space="preserve">Campaign </w:t>
      </w:r>
      <w:r w:rsidR="00F95717" w:rsidRPr="00F95717">
        <w:rPr>
          <w:rFonts w:ascii="Barlow" w:hAnsi="Barlow" w:cstheme="minorHAnsi"/>
          <w:bCs/>
          <w:sz w:val="20"/>
          <w:szCs w:val="20"/>
        </w:rPr>
        <w:t>Manager</w:t>
      </w:r>
    </w:p>
    <w:p w14:paraId="10692CEB" w14:textId="60C79260" w:rsidR="00A563FC" w:rsidRPr="00C44019" w:rsidRDefault="00A563FC" w:rsidP="007129F0">
      <w:pPr>
        <w:pStyle w:val="NoSpacing"/>
        <w:spacing w:line="276" w:lineRule="auto"/>
        <w:jc w:val="both"/>
        <w:rPr>
          <w:rFonts w:ascii="Barlow" w:hAnsi="Barlow" w:cstheme="minorHAnsi"/>
          <w:b/>
          <w:bCs/>
          <w:sz w:val="20"/>
          <w:szCs w:val="20"/>
        </w:rPr>
      </w:pPr>
      <w:r w:rsidRPr="00C44019">
        <w:rPr>
          <w:rFonts w:ascii="Barlow" w:hAnsi="Barlow" w:cstheme="minorHAnsi"/>
          <w:b/>
          <w:bCs/>
          <w:sz w:val="20"/>
          <w:szCs w:val="20"/>
        </w:rPr>
        <w:t>Location:</w:t>
      </w:r>
      <w:r w:rsidRPr="00C44019">
        <w:rPr>
          <w:rFonts w:ascii="Barlow" w:hAnsi="Barlow" w:cstheme="minorHAnsi"/>
          <w:b/>
          <w:bCs/>
          <w:sz w:val="20"/>
          <w:szCs w:val="20"/>
        </w:rPr>
        <w:tab/>
      </w:r>
      <w:r w:rsidRPr="00C44019">
        <w:rPr>
          <w:rFonts w:ascii="Barlow" w:hAnsi="Barlow" w:cstheme="minorHAnsi"/>
          <w:b/>
          <w:bCs/>
          <w:sz w:val="20"/>
          <w:szCs w:val="20"/>
        </w:rPr>
        <w:tab/>
      </w:r>
      <w:r w:rsidR="00377034" w:rsidRPr="00C44019">
        <w:rPr>
          <w:rFonts w:ascii="Barlow" w:hAnsi="Barlow" w:cstheme="minorHAnsi"/>
          <w:bCs/>
          <w:sz w:val="20"/>
          <w:szCs w:val="20"/>
        </w:rPr>
        <w:t xml:space="preserve">Flexible with home working option. </w:t>
      </w:r>
      <w:r w:rsidR="00F46A37">
        <w:rPr>
          <w:rFonts w:ascii="Barlow" w:hAnsi="Barlow" w:cstheme="minorHAnsi"/>
          <w:bCs/>
          <w:sz w:val="20"/>
          <w:szCs w:val="20"/>
        </w:rPr>
        <w:t>T</w:t>
      </w:r>
      <w:r w:rsidR="00377034" w:rsidRPr="00C44019">
        <w:rPr>
          <w:rFonts w:ascii="Barlow" w:hAnsi="Barlow" w:cstheme="minorHAnsi"/>
          <w:bCs/>
          <w:sz w:val="20"/>
          <w:szCs w:val="20"/>
        </w:rPr>
        <w:t>ravel to London</w:t>
      </w:r>
      <w:r w:rsidR="002611E3">
        <w:rPr>
          <w:rFonts w:ascii="Barlow" w:hAnsi="Barlow" w:cstheme="minorHAnsi"/>
          <w:bCs/>
          <w:sz w:val="20"/>
          <w:szCs w:val="20"/>
        </w:rPr>
        <w:t xml:space="preserve"> required</w:t>
      </w:r>
      <w:r w:rsidR="00377034" w:rsidRPr="00C44019">
        <w:rPr>
          <w:rFonts w:ascii="Barlow" w:hAnsi="Barlow" w:cstheme="minorHAnsi"/>
          <w:bCs/>
          <w:sz w:val="20"/>
          <w:szCs w:val="20"/>
        </w:rPr>
        <w:t>.</w:t>
      </w:r>
    </w:p>
    <w:p w14:paraId="26638F4B" w14:textId="3D141BA7" w:rsidR="007746F3" w:rsidRPr="00C44019" w:rsidRDefault="009C4B54" w:rsidP="007129F0">
      <w:pPr>
        <w:pStyle w:val="NoSpacing"/>
        <w:spacing w:line="276" w:lineRule="auto"/>
        <w:jc w:val="both"/>
        <w:rPr>
          <w:rFonts w:ascii="Barlow" w:hAnsi="Barlow" w:cstheme="minorHAnsi"/>
          <w:sz w:val="20"/>
          <w:szCs w:val="20"/>
        </w:rPr>
      </w:pPr>
      <w:r w:rsidRPr="00C44019">
        <w:rPr>
          <w:rFonts w:ascii="Barlow" w:hAnsi="Barlow" w:cstheme="minorHAnsi"/>
          <w:b/>
          <w:bCs/>
          <w:sz w:val="20"/>
          <w:szCs w:val="20"/>
        </w:rPr>
        <w:t>Contract type</w:t>
      </w:r>
      <w:r w:rsidR="00036370" w:rsidRPr="00C44019">
        <w:rPr>
          <w:rFonts w:ascii="Barlow" w:hAnsi="Barlow" w:cstheme="minorHAnsi"/>
          <w:b/>
          <w:bCs/>
          <w:sz w:val="20"/>
          <w:szCs w:val="20"/>
        </w:rPr>
        <w:t>:</w:t>
      </w:r>
      <w:r w:rsidR="007746F3" w:rsidRPr="00C44019">
        <w:rPr>
          <w:rFonts w:ascii="Barlow" w:hAnsi="Barlow" w:cstheme="minorHAnsi"/>
          <w:b/>
          <w:bCs/>
          <w:sz w:val="20"/>
          <w:szCs w:val="20"/>
        </w:rPr>
        <w:t xml:space="preserve">                 </w:t>
      </w:r>
      <w:r w:rsidR="00E47299" w:rsidRPr="00C44019">
        <w:rPr>
          <w:rFonts w:ascii="Barlow" w:hAnsi="Barlow" w:cstheme="minorHAnsi"/>
          <w:b/>
          <w:bCs/>
          <w:sz w:val="20"/>
          <w:szCs w:val="20"/>
        </w:rPr>
        <w:tab/>
      </w:r>
      <w:r w:rsidR="004B1069">
        <w:rPr>
          <w:rFonts w:ascii="Barlow" w:hAnsi="Barlow" w:cstheme="minorHAnsi"/>
          <w:sz w:val="20"/>
          <w:szCs w:val="20"/>
        </w:rPr>
        <w:t>Contracted (</w:t>
      </w:r>
      <w:r w:rsidR="00084280">
        <w:rPr>
          <w:rFonts w:ascii="Barlow" w:hAnsi="Barlow" w:cstheme="minorHAnsi"/>
          <w:sz w:val="20"/>
          <w:szCs w:val="20"/>
        </w:rPr>
        <w:t>August 2026 – April 2027)</w:t>
      </w:r>
    </w:p>
    <w:p w14:paraId="316D8DEE" w14:textId="4775A9D0" w:rsidR="009C4B54" w:rsidRPr="00C44019" w:rsidRDefault="00A563FC" w:rsidP="007129F0">
      <w:pPr>
        <w:pStyle w:val="NoSpacing"/>
        <w:spacing w:line="276" w:lineRule="auto"/>
        <w:jc w:val="both"/>
        <w:rPr>
          <w:rFonts w:ascii="Barlow" w:hAnsi="Barlow" w:cstheme="minorHAnsi"/>
          <w:bCs/>
          <w:sz w:val="20"/>
          <w:szCs w:val="20"/>
        </w:rPr>
      </w:pPr>
      <w:r w:rsidRPr="00C44019">
        <w:rPr>
          <w:rFonts w:ascii="Barlow" w:hAnsi="Barlow" w:cstheme="minorHAnsi"/>
          <w:b/>
          <w:bCs/>
          <w:sz w:val="20"/>
          <w:szCs w:val="20"/>
        </w:rPr>
        <w:t>Accountable t</w:t>
      </w:r>
      <w:r w:rsidR="005935D2" w:rsidRPr="00C44019">
        <w:rPr>
          <w:rFonts w:ascii="Barlow" w:hAnsi="Barlow" w:cstheme="minorHAnsi"/>
          <w:b/>
          <w:bCs/>
          <w:sz w:val="20"/>
          <w:szCs w:val="20"/>
        </w:rPr>
        <w:t xml:space="preserve">o:             </w:t>
      </w:r>
      <w:r w:rsidR="00E47299" w:rsidRPr="00C44019">
        <w:rPr>
          <w:rFonts w:ascii="Barlow" w:hAnsi="Barlow" w:cstheme="minorHAnsi"/>
          <w:b/>
          <w:bCs/>
          <w:sz w:val="20"/>
          <w:szCs w:val="20"/>
        </w:rPr>
        <w:tab/>
      </w:r>
      <w:r w:rsidR="00137DDF" w:rsidRPr="00137DDF">
        <w:rPr>
          <w:rFonts w:ascii="Barlow" w:hAnsi="Barlow" w:cstheme="minorHAnsi"/>
          <w:sz w:val="20"/>
          <w:szCs w:val="20"/>
        </w:rPr>
        <w:t xml:space="preserve">Head of Planning and Project Management  </w:t>
      </w:r>
    </w:p>
    <w:p w14:paraId="56F25D8E" w14:textId="021C050E" w:rsidR="00E8542C" w:rsidRDefault="00E37AE5" w:rsidP="00E8542C">
      <w:pPr>
        <w:pStyle w:val="NoSpacing"/>
        <w:spacing w:line="276" w:lineRule="auto"/>
        <w:ind w:left="2160" w:hanging="2160"/>
        <w:jc w:val="both"/>
        <w:rPr>
          <w:rFonts w:ascii="Barlow" w:hAnsi="Barlow" w:cstheme="minorHAnsi"/>
          <w:sz w:val="20"/>
          <w:szCs w:val="20"/>
        </w:rPr>
      </w:pPr>
      <w:r w:rsidRPr="00C44019">
        <w:rPr>
          <w:rFonts w:ascii="Barlow" w:hAnsi="Barlow" w:cstheme="minorHAnsi"/>
          <w:b/>
          <w:bCs/>
          <w:sz w:val="20"/>
          <w:szCs w:val="20"/>
        </w:rPr>
        <w:t>Salary:</w:t>
      </w:r>
      <w:r w:rsidR="004C3A39" w:rsidRPr="00C44019">
        <w:rPr>
          <w:rFonts w:ascii="Barlow" w:hAnsi="Barlow" w:cstheme="minorHAnsi"/>
          <w:b/>
          <w:bCs/>
          <w:sz w:val="20"/>
          <w:szCs w:val="20"/>
        </w:rPr>
        <w:tab/>
      </w:r>
      <w:r w:rsidR="00956F7D" w:rsidRPr="00956F7D">
        <w:rPr>
          <w:rFonts w:ascii="Barlow" w:hAnsi="Barlow" w:cstheme="minorHAnsi"/>
          <w:sz w:val="20"/>
          <w:szCs w:val="20"/>
        </w:rPr>
        <w:t>£</w:t>
      </w:r>
      <w:r w:rsidR="00956F7D" w:rsidRPr="00956F7D">
        <w:rPr>
          <w:rFonts w:ascii="Barlow" w:hAnsi="Barlow" w:cstheme="minorHAnsi"/>
          <w:sz w:val="20"/>
          <w:szCs w:val="20"/>
        </w:rPr>
        <w:t>44,323.14</w:t>
      </w:r>
    </w:p>
    <w:p w14:paraId="454926EC" w14:textId="4CA79409" w:rsidR="008F4DF1" w:rsidRPr="00C44019" w:rsidRDefault="008F4DF1" w:rsidP="007129F0">
      <w:pPr>
        <w:pStyle w:val="NoSpacing"/>
        <w:spacing w:line="276" w:lineRule="auto"/>
        <w:jc w:val="both"/>
        <w:rPr>
          <w:rFonts w:ascii="Barlow" w:hAnsi="Barlow" w:cstheme="minorHAnsi"/>
          <w:sz w:val="20"/>
          <w:szCs w:val="20"/>
        </w:rPr>
      </w:pPr>
      <w:r w:rsidRPr="00C44019">
        <w:rPr>
          <w:rFonts w:ascii="Barlow" w:hAnsi="Barlow" w:cstheme="minorHAnsi"/>
          <w:b/>
          <w:bCs/>
          <w:sz w:val="20"/>
          <w:szCs w:val="20"/>
        </w:rPr>
        <w:t>Hours:</w:t>
      </w:r>
      <w:r w:rsidR="004C3A39" w:rsidRPr="00C44019">
        <w:rPr>
          <w:rFonts w:ascii="Barlow" w:hAnsi="Barlow" w:cstheme="minorHAnsi"/>
          <w:b/>
          <w:bCs/>
          <w:sz w:val="20"/>
          <w:szCs w:val="20"/>
        </w:rPr>
        <w:tab/>
      </w:r>
      <w:r w:rsidR="004C3A39" w:rsidRPr="00C44019">
        <w:rPr>
          <w:rFonts w:ascii="Barlow" w:hAnsi="Barlow" w:cstheme="minorHAnsi"/>
          <w:b/>
          <w:bCs/>
          <w:sz w:val="20"/>
          <w:szCs w:val="20"/>
        </w:rPr>
        <w:tab/>
      </w:r>
      <w:r w:rsidR="004C3A39" w:rsidRPr="00C44019">
        <w:rPr>
          <w:rFonts w:ascii="Barlow" w:hAnsi="Barlow" w:cstheme="minorHAnsi"/>
          <w:b/>
          <w:bCs/>
          <w:sz w:val="20"/>
          <w:szCs w:val="20"/>
        </w:rPr>
        <w:tab/>
      </w:r>
      <w:r w:rsidR="00913A51" w:rsidRPr="00C44019">
        <w:rPr>
          <w:rFonts w:ascii="Barlow" w:hAnsi="Barlow" w:cstheme="minorHAnsi"/>
          <w:sz w:val="20"/>
          <w:szCs w:val="20"/>
        </w:rPr>
        <w:t>3</w:t>
      </w:r>
      <w:r w:rsidR="001A2F80">
        <w:rPr>
          <w:rFonts w:ascii="Barlow" w:hAnsi="Barlow" w:cstheme="minorHAnsi"/>
          <w:sz w:val="20"/>
          <w:szCs w:val="20"/>
        </w:rPr>
        <w:t>5</w:t>
      </w:r>
      <w:r w:rsidR="00CD753A" w:rsidRPr="00C44019">
        <w:rPr>
          <w:rFonts w:ascii="Barlow" w:hAnsi="Barlow" w:cstheme="minorHAnsi"/>
          <w:sz w:val="20"/>
          <w:szCs w:val="20"/>
        </w:rPr>
        <w:t xml:space="preserve"> hours </w:t>
      </w:r>
      <w:r w:rsidR="00913A51" w:rsidRPr="00C44019">
        <w:rPr>
          <w:rFonts w:ascii="Barlow" w:hAnsi="Barlow" w:cstheme="minorHAnsi"/>
          <w:sz w:val="20"/>
          <w:szCs w:val="20"/>
        </w:rPr>
        <w:t xml:space="preserve">per week </w:t>
      </w:r>
    </w:p>
    <w:p w14:paraId="66619DA8" w14:textId="265BD121" w:rsidR="008F4DF1" w:rsidRPr="00C44019" w:rsidRDefault="008F4DF1" w:rsidP="007129F0">
      <w:pPr>
        <w:pStyle w:val="NoSpacing"/>
        <w:spacing w:line="276" w:lineRule="auto"/>
        <w:jc w:val="both"/>
        <w:rPr>
          <w:rFonts w:ascii="Barlow" w:hAnsi="Barlow" w:cstheme="minorHAnsi"/>
          <w:b/>
          <w:bCs/>
          <w:sz w:val="20"/>
          <w:szCs w:val="20"/>
        </w:rPr>
      </w:pPr>
      <w:r w:rsidRPr="00C44019">
        <w:rPr>
          <w:rFonts w:ascii="Barlow" w:hAnsi="Barlow" w:cstheme="minorHAnsi"/>
          <w:b/>
          <w:bCs/>
          <w:sz w:val="20"/>
          <w:szCs w:val="20"/>
        </w:rPr>
        <w:t>Leave:</w:t>
      </w:r>
      <w:r w:rsidR="004C3A39" w:rsidRPr="00C44019">
        <w:rPr>
          <w:rFonts w:ascii="Barlow" w:hAnsi="Barlow" w:cstheme="minorHAnsi"/>
          <w:sz w:val="20"/>
          <w:szCs w:val="20"/>
        </w:rPr>
        <w:tab/>
      </w:r>
      <w:r w:rsidR="004C3A39" w:rsidRPr="00C44019">
        <w:rPr>
          <w:rFonts w:ascii="Barlow" w:hAnsi="Barlow" w:cstheme="minorHAnsi"/>
          <w:sz w:val="20"/>
          <w:szCs w:val="20"/>
        </w:rPr>
        <w:tab/>
      </w:r>
      <w:r w:rsidR="004C3A39" w:rsidRPr="00C44019">
        <w:rPr>
          <w:rFonts w:ascii="Barlow" w:hAnsi="Barlow" w:cstheme="minorHAnsi"/>
          <w:sz w:val="20"/>
          <w:szCs w:val="20"/>
        </w:rPr>
        <w:tab/>
      </w:r>
      <w:r w:rsidRPr="00C44019">
        <w:rPr>
          <w:rFonts w:ascii="Barlow" w:hAnsi="Barlow" w:cstheme="minorHAnsi"/>
          <w:sz w:val="20"/>
          <w:szCs w:val="20"/>
        </w:rPr>
        <w:t xml:space="preserve">30 days holiday per annum plus bank holidays </w:t>
      </w:r>
    </w:p>
    <w:p w14:paraId="7F4D996D" w14:textId="1748FC38" w:rsidR="005A56F5" w:rsidRPr="00C44019" w:rsidRDefault="008F4DF1" w:rsidP="007129F0">
      <w:pPr>
        <w:jc w:val="both"/>
        <w:rPr>
          <w:rFonts w:ascii="Barlow" w:hAnsi="Barlow" w:cstheme="minorHAnsi"/>
          <w:b/>
          <w:sz w:val="20"/>
          <w:szCs w:val="20"/>
          <w:u w:val="single"/>
          <w:lang w:val="en-US" w:eastAsia="en-GB"/>
        </w:rPr>
      </w:pPr>
      <w:r w:rsidRPr="00C44019">
        <w:rPr>
          <w:rFonts w:ascii="Barlow" w:hAnsi="Barlow" w:cstheme="minorHAnsi"/>
          <w:b/>
          <w:sz w:val="20"/>
          <w:szCs w:val="20"/>
          <w:u w:val="single"/>
          <w:lang w:val="en-US" w:eastAsia="en-GB"/>
        </w:rPr>
        <w:t xml:space="preserve"> </w:t>
      </w:r>
    </w:p>
    <w:p w14:paraId="17F9FCD4" w14:textId="77777777" w:rsidR="009B79DA" w:rsidRPr="009B79DA" w:rsidRDefault="009B79DA" w:rsidP="009B79DA">
      <w:pPr>
        <w:rPr>
          <w:rFonts w:ascii="Barlow" w:hAnsi="Barlow" w:cstheme="minorHAnsi"/>
          <w:b/>
          <w:sz w:val="20"/>
          <w:szCs w:val="20"/>
          <w:lang w:eastAsia="en-GB"/>
        </w:rPr>
      </w:pPr>
      <w:r w:rsidRPr="009B79DA">
        <w:rPr>
          <w:rFonts w:ascii="Barlow" w:hAnsi="Barlow" w:cstheme="minorHAnsi"/>
          <w:b/>
          <w:sz w:val="20"/>
          <w:szCs w:val="20"/>
          <w:lang w:eastAsia="en-GB"/>
        </w:rPr>
        <w:t xml:space="preserve">About Shelter </w:t>
      </w:r>
    </w:p>
    <w:p w14:paraId="6C651CD7" w14:textId="77777777" w:rsidR="009B79DA" w:rsidRPr="009B79DA" w:rsidRDefault="009B79DA" w:rsidP="009B79DA">
      <w:pPr>
        <w:pStyle w:val="NoSpacing"/>
        <w:jc w:val="both"/>
        <w:rPr>
          <w:rStyle w:val="normaltextrun"/>
          <w:rFonts w:ascii="Barlow" w:hAnsi="Barlow" w:cstheme="minorHAnsi"/>
          <w:color w:val="000000" w:themeColor="text1"/>
          <w:sz w:val="20"/>
          <w:szCs w:val="20"/>
        </w:rPr>
      </w:pPr>
    </w:p>
    <w:p w14:paraId="7E105D69" w14:textId="77777777" w:rsidR="009B79DA" w:rsidRPr="009B79DA" w:rsidRDefault="009B79DA" w:rsidP="009B79DA">
      <w:pPr>
        <w:pStyle w:val="NoSpacing"/>
        <w:jc w:val="both"/>
        <w:rPr>
          <w:rStyle w:val="normaltextrun"/>
          <w:rFonts w:ascii="Barlow" w:hAnsi="Barlow" w:cstheme="minorHAnsi"/>
          <w:color w:val="000000" w:themeColor="text1"/>
          <w:sz w:val="20"/>
          <w:szCs w:val="20"/>
        </w:rPr>
      </w:pPr>
      <w:r w:rsidRPr="009B79DA">
        <w:rPr>
          <w:rStyle w:val="normaltextrun"/>
          <w:rFonts w:ascii="Barlow" w:hAnsi="Barlow" w:cstheme="minorHAnsi"/>
          <w:color w:val="000000" w:themeColor="text1"/>
          <w:sz w:val="20"/>
          <w:szCs w:val="20"/>
        </w:rPr>
        <w:t xml:space="preserve">A home is a fundamental human need, as essential as education or healthcare. Yet millions of people across Britain struggle </w:t>
      </w:r>
      <w:proofErr w:type="gramStart"/>
      <w:r w:rsidRPr="009B79DA">
        <w:rPr>
          <w:rStyle w:val="advancedproofingissue"/>
          <w:rFonts w:ascii="Barlow" w:hAnsi="Barlow" w:cstheme="minorHAnsi"/>
          <w:color w:val="000000" w:themeColor="text1"/>
          <w:sz w:val="20"/>
          <w:szCs w:val="20"/>
        </w:rPr>
        <w:t>on a daily basis</w:t>
      </w:r>
      <w:proofErr w:type="gramEnd"/>
      <w:r w:rsidRPr="009B79DA">
        <w:rPr>
          <w:rStyle w:val="normaltextrun"/>
          <w:rFonts w:ascii="Barlow" w:hAnsi="Barlow" w:cstheme="minorHAnsi"/>
          <w:color w:val="000000" w:themeColor="text1"/>
          <w:sz w:val="20"/>
          <w:szCs w:val="20"/>
        </w:rPr>
        <w:t xml:space="preserve"> with homelessness, bad housing conditions, soaring rents, discrimination and the threat of eviction.  </w:t>
      </w:r>
    </w:p>
    <w:p w14:paraId="54DC8858" w14:textId="6C700B88" w:rsidR="009B79DA" w:rsidRPr="009B79DA" w:rsidRDefault="009B79DA" w:rsidP="005B0C37">
      <w:pPr>
        <w:pStyle w:val="NoSpacing"/>
        <w:tabs>
          <w:tab w:val="left" w:pos="3018"/>
        </w:tabs>
        <w:jc w:val="both"/>
        <w:rPr>
          <w:rStyle w:val="normaltextrun"/>
          <w:rFonts w:ascii="Barlow" w:hAnsi="Barlow" w:cstheme="minorHAnsi"/>
          <w:color w:val="000000" w:themeColor="text1"/>
          <w:sz w:val="20"/>
          <w:szCs w:val="20"/>
        </w:rPr>
      </w:pPr>
    </w:p>
    <w:p w14:paraId="2B6773E8" w14:textId="77777777" w:rsidR="009B79DA" w:rsidRPr="009B79DA" w:rsidRDefault="009B79DA" w:rsidP="009B79DA">
      <w:pPr>
        <w:pStyle w:val="NoSpacing"/>
        <w:jc w:val="both"/>
        <w:rPr>
          <w:rFonts w:ascii="Barlow" w:hAnsi="Barlow" w:cs="Arial"/>
          <w:color w:val="000000"/>
          <w:sz w:val="20"/>
          <w:szCs w:val="20"/>
        </w:rPr>
      </w:pPr>
      <w:r w:rsidRPr="009B79DA">
        <w:rPr>
          <w:rFonts w:ascii="Barlow" w:hAnsi="Barlow" w:cs="Arial"/>
          <w:color w:val="000000"/>
          <w:sz w:val="20"/>
          <w:szCs w:val="20"/>
        </w:rPr>
        <w:t xml:space="preserve">Above all we seek a transformation in housing policy, including investment in homes people on low incomes can </w:t>
      </w:r>
      <w:proofErr w:type="gramStart"/>
      <w:r w:rsidRPr="009B79DA">
        <w:rPr>
          <w:rFonts w:ascii="Barlow" w:hAnsi="Barlow" w:cs="Arial"/>
          <w:color w:val="000000"/>
          <w:sz w:val="20"/>
          <w:szCs w:val="20"/>
        </w:rPr>
        <w:t>actually afford</w:t>
      </w:r>
      <w:proofErr w:type="gramEnd"/>
      <w:r w:rsidRPr="009B79DA">
        <w:rPr>
          <w:rFonts w:ascii="Barlow" w:hAnsi="Barlow" w:cs="Arial"/>
          <w:color w:val="000000"/>
          <w:sz w:val="20"/>
          <w:szCs w:val="20"/>
        </w:rPr>
        <w:t xml:space="preserve"> – an investment that has been missing for decades and from all political parties, so that now the human cost has become intolerable.</w:t>
      </w:r>
    </w:p>
    <w:p w14:paraId="3AD66040" w14:textId="77777777" w:rsidR="009B79DA" w:rsidRPr="009B79DA" w:rsidRDefault="009B79DA" w:rsidP="009B79DA">
      <w:pPr>
        <w:pStyle w:val="paragraph"/>
        <w:spacing w:before="0" w:beforeAutospacing="0" w:after="0" w:afterAutospacing="0"/>
        <w:textAlignment w:val="baseline"/>
        <w:rPr>
          <w:rStyle w:val="normaltextrun"/>
          <w:rFonts w:ascii="Barlow" w:hAnsi="Barlow" w:cstheme="minorHAnsi"/>
          <w:color w:val="000000" w:themeColor="text1"/>
          <w:sz w:val="20"/>
          <w:szCs w:val="20"/>
        </w:rPr>
      </w:pPr>
    </w:p>
    <w:p w14:paraId="4D375057" w14:textId="77777777" w:rsidR="009B79DA" w:rsidRPr="009B79DA" w:rsidRDefault="009B79DA" w:rsidP="009B79DA">
      <w:pPr>
        <w:pStyle w:val="paragraph"/>
        <w:spacing w:before="0" w:beforeAutospacing="0" w:after="0" w:afterAutospacing="0"/>
        <w:textAlignment w:val="baseline"/>
        <w:rPr>
          <w:rStyle w:val="eop"/>
          <w:rFonts w:ascii="Barlow" w:hAnsi="Barlow" w:cstheme="minorHAnsi"/>
          <w:color w:val="000000" w:themeColor="text1"/>
          <w:sz w:val="20"/>
          <w:szCs w:val="20"/>
        </w:rPr>
      </w:pPr>
      <w:r w:rsidRPr="009B79DA">
        <w:rPr>
          <w:rStyle w:val="normaltextrun"/>
          <w:rFonts w:ascii="Barlow" w:hAnsi="Barlow" w:cstheme="minorHAnsi"/>
          <w:color w:val="000000" w:themeColor="text1"/>
          <w:sz w:val="20"/>
          <w:szCs w:val="20"/>
        </w:rPr>
        <w:t>We need ambitious, best-in-class individuals who are passionate about our cause to join us at this exciting time. This is your chance to play a part in the fundamental change we are striving to achieve.</w:t>
      </w:r>
      <w:r w:rsidRPr="009B79DA">
        <w:rPr>
          <w:rStyle w:val="eop"/>
          <w:rFonts w:ascii="Barlow" w:hAnsi="Barlow" w:cstheme="minorHAnsi"/>
          <w:color w:val="000000" w:themeColor="text1"/>
          <w:sz w:val="20"/>
          <w:szCs w:val="20"/>
        </w:rPr>
        <w:t> </w:t>
      </w:r>
    </w:p>
    <w:p w14:paraId="5E11F252" w14:textId="77777777" w:rsidR="009B79DA" w:rsidRPr="009B79DA" w:rsidRDefault="009B79DA" w:rsidP="009B79DA">
      <w:pPr>
        <w:pStyle w:val="paragraph"/>
        <w:spacing w:before="0" w:beforeAutospacing="0" w:after="0" w:afterAutospacing="0"/>
        <w:textAlignment w:val="baseline"/>
        <w:rPr>
          <w:rStyle w:val="eop"/>
          <w:rFonts w:ascii="Barlow" w:hAnsi="Barlow" w:cstheme="minorHAnsi"/>
          <w:color w:val="000000" w:themeColor="text1"/>
          <w:sz w:val="20"/>
          <w:szCs w:val="20"/>
        </w:rPr>
      </w:pPr>
    </w:p>
    <w:p w14:paraId="718A1006" w14:textId="77777777" w:rsidR="009B79DA" w:rsidRPr="009B79DA" w:rsidRDefault="009B79DA" w:rsidP="009B79DA">
      <w:pPr>
        <w:pStyle w:val="paragraph"/>
        <w:spacing w:before="0" w:beforeAutospacing="0" w:after="0" w:afterAutospacing="0"/>
        <w:textAlignment w:val="baseline"/>
        <w:rPr>
          <w:rStyle w:val="eop"/>
          <w:rFonts w:ascii="Barlow" w:hAnsi="Barlow" w:cstheme="minorHAnsi"/>
          <w:sz w:val="20"/>
          <w:szCs w:val="20"/>
        </w:rPr>
      </w:pPr>
      <w:r w:rsidRPr="009B79DA">
        <w:rPr>
          <w:rStyle w:val="normaltextrun"/>
          <w:rFonts w:ascii="Barlow" w:hAnsi="Barlow" w:cstheme="minorHAnsi"/>
          <w:b/>
          <w:bCs/>
          <w:sz w:val="20"/>
          <w:szCs w:val="20"/>
        </w:rPr>
        <w:t>Why</w:t>
      </w:r>
      <w:r w:rsidRPr="009B79DA">
        <w:rPr>
          <w:rStyle w:val="normaltextrun"/>
          <w:b/>
          <w:bCs/>
          <w:sz w:val="20"/>
          <w:szCs w:val="20"/>
        </w:rPr>
        <w:t> </w:t>
      </w:r>
      <w:r w:rsidRPr="009B79DA">
        <w:rPr>
          <w:rStyle w:val="normaltextrun"/>
          <w:rFonts w:ascii="Barlow" w:hAnsi="Barlow" w:cstheme="minorHAnsi"/>
          <w:b/>
          <w:bCs/>
          <w:sz w:val="20"/>
          <w:szCs w:val="20"/>
        </w:rPr>
        <w:t>Join</w:t>
      </w:r>
      <w:r w:rsidRPr="009B79DA">
        <w:rPr>
          <w:rStyle w:val="normaltextrun"/>
          <w:b/>
          <w:bCs/>
          <w:sz w:val="20"/>
          <w:szCs w:val="20"/>
        </w:rPr>
        <w:t> </w:t>
      </w:r>
      <w:r w:rsidRPr="009B79DA">
        <w:rPr>
          <w:rStyle w:val="normaltextrun"/>
          <w:rFonts w:ascii="Barlow" w:hAnsi="Barlow" w:cstheme="minorHAnsi"/>
          <w:b/>
          <w:bCs/>
          <w:sz w:val="20"/>
          <w:szCs w:val="20"/>
        </w:rPr>
        <w:t>Shelter?</w:t>
      </w:r>
      <w:r w:rsidRPr="009B79DA">
        <w:rPr>
          <w:rStyle w:val="normaltextrun"/>
          <w:sz w:val="20"/>
          <w:szCs w:val="20"/>
        </w:rPr>
        <w:t> </w:t>
      </w:r>
      <w:r w:rsidRPr="009B79DA">
        <w:rPr>
          <w:rStyle w:val="eop"/>
          <w:rFonts w:ascii="Barlow" w:hAnsi="Barlow" w:cstheme="minorHAnsi"/>
          <w:sz w:val="20"/>
          <w:szCs w:val="20"/>
        </w:rPr>
        <w:t> </w:t>
      </w:r>
    </w:p>
    <w:p w14:paraId="5895A705" w14:textId="77777777" w:rsidR="009B79DA" w:rsidRPr="009B79DA" w:rsidRDefault="009B79DA" w:rsidP="009B79DA">
      <w:pPr>
        <w:pStyle w:val="NoSpacing"/>
        <w:rPr>
          <w:rFonts w:ascii="Barlow" w:hAnsi="Barlow" w:cstheme="minorHAnsi"/>
          <w:sz w:val="20"/>
          <w:szCs w:val="20"/>
        </w:rPr>
      </w:pPr>
    </w:p>
    <w:p w14:paraId="003559F0" w14:textId="77777777" w:rsidR="009B79DA" w:rsidRPr="009B79DA" w:rsidRDefault="009B79DA" w:rsidP="009B79DA">
      <w:pPr>
        <w:pStyle w:val="NoSpacing"/>
        <w:rPr>
          <w:rFonts w:ascii="Barlow" w:hAnsi="Barlow" w:cstheme="minorHAnsi"/>
          <w:sz w:val="20"/>
          <w:szCs w:val="20"/>
        </w:rPr>
      </w:pPr>
      <w:r w:rsidRPr="009B79DA">
        <w:rPr>
          <w:rFonts w:ascii="Barlow" w:hAnsi="Barlow" w:cstheme="minorHAnsi"/>
          <w:sz w:val="20"/>
          <w:szCs w:val="20"/>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19C80DFA" w14:textId="77777777" w:rsidR="009B79DA" w:rsidRPr="009B79DA" w:rsidRDefault="009B79DA" w:rsidP="009B79DA">
      <w:pPr>
        <w:pStyle w:val="NoSpacing"/>
        <w:rPr>
          <w:rFonts w:ascii="Barlow" w:hAnsi="Barlow" w:cstheme="minorHAnsi"/>
          <w:sz w:val="20"/>
          <w:szCs w:val="20"/>
        </w:rPr>
      </w:pPr>
    </w:p>
    <w:p w14:paraId="2ACCF5BB" w14:textId="77777777" w:rsidR="009B79DA" w:rsidRPr="009B79DA" w:rsidRDefault="009B79DA" w:rsidP="009B79DA">
      <w:pPr>
        <w:pStyle w:val="NoSpacing"/>
        <w:rPr>
          <w:rFonts w:ascii="Barlow" w:hAnsi="Barlow" w:cstheme="minorHAnsi"/>
          <w:sz w:val="20"/>
          <w:szCs w:val="20"/>
        </w:rPr>
      </w:pPr>
      <w:r w:rsidRPr="009B79DA">
        <w:rPr>
          <w:rFonts w:ascii="Barlow" w:hAnsi="Barlow" w:cstheme="minorHAnsi"/>
          <w:sz w:val="20"/>
          <w:szCs w:val="20"/>
        </w:rPr>
        <w:t>We are happy to talk about flexible working, personal growth, and to promote a workplace where you can be yourself and achieve success based only on your merit. We also offer the following benefits:</w:t>
      </w:r>
    </w:p>
    <w:p w14:paraId="13FBDAD6" w14:textId="77777777" w:rsidR="009B79DA" w:rsidRPr="009B79DA" w:rsidRDefault="009B79DA" w:rsidP="009B79DA">
      <w:pPr>
        <w:pStyle w:val="NoSpacing"/>
        <w:numPr>
          <w:ilvl w:val="0"/>
          <w:numId w:val="1"/>
        </w:numPr>
        <w:rPr>
          <w:rFonts w:ascii="Barlow" w:hAnsi="Barlow" w:cstheme="minorHAnsi"/>
          <w:sz w:val="20"/>
          <w:szCs w:val="20"/>
        </w:rPr>
      </w:pPr>
      <w:r w:rsidRPr="009B79DA">
        <w:rPr>
          <w:rFonts w:ascii="Barlow" w:hAnsi="Barlow" w:cstheme="minorHAnsi"/>
          <w:sz w:val="20"/>
          <w:szCs w:val="20"/>
        </w:rPr>
        <w:t>Flexible working hours</w:t>
      </w:r>
    </w:p>
    <w:p w14:paraId="40070FDF" w14:textId="77777777" w:rsidR="009B79DA" w:rsidRPr="009B79DA" w:rsidRDefault="009B79DA" w:rsidP="009B79DA">
      <w:pPr>
        <w:pStyle w:val="NoSpacing"/>
        <w:numPr>
          <w:ilvl w:val="0"/>
          <w:numId w:val="1"/>
        </w:numPr>
        <w:rPr>
          <w:rFonts w:ascii="Barlow" w:hAnsi="Barlow" w:cstheme="minorHAnsi"/>
          <w:sz w:val="20"/>
          <w:szCs w:val="20"/>
        </w:rPr>
      </w:pPr>
      <w:r w:rsidRPr="009B79DA">
        <w:rPr>
          <w:rFonts w:ascii="Barlow" w:hAnsi="Barlow" w:cstheme="minorHAnsi"/>
          <w:sz w:val="20"/>
          <w:szCs w:val="20"/>
        </w:rPr>
        <w:t>Flexible working practices</w:t>
      </w:r>
    </w:p>
    <w:p w14:paraId="69F8A677" w14:textId="77777777" w:rsidR="009B79DA" w:rsidRPr="009B79DA" w:rsidRDefault="009B79DA" w:rsidP="009B79DA">
      <w:pPr>
        <w:pStyle w:val="NoSpacing"/>
        <w:numPr>
          <w:ilvl w:val="0"/>
          <w:numId w:val="1"/>
        </w:numPr>
        <w:rPr>
          <w:rFonts w:ascii="Barlow" w:hAnsi="Barlow" w:cstheme="minorHAnsi"/>
          <w:sz w:val="20"/>
          <w:szCs w:val="20"/>
        </w:rPr>
      </w:pPr>
      <w:r w:rsidRPr="009B79DA">
        <w:rPr>
          <w:rFonts w:ascii="Barlow" w:hAnsi="Barlow" w:cstheme="minorHAnsi"/>
          <w:sz w:val="20"/>
          <w:szCs w:val="20"/>
        </w:rPr>
        <w:t xml:space="preserve">30 days paid holiday plus bank holidays </w:t>
      </w:r>
    </w:p>
    <w:p w14:paraId="031715E0" w14:textId="77777777" w:rsidR="009B79DA" w:rsidRPr="009B79DA" w:rsidRDefault="009B79DA" w:rsidP="009B79DA">
      <w:pPr>
        <w:pStyle w:val="NoSpacing"/>
        <w:numPr>
          <w:ilvl w:val="0"/>
          <w:numId w:val="1"/>
        </w:numPr>
        <w:rPr>
          <w:rFonts w:ascii="Barlow" w:hAnsi="Barlow" w:cstheme="minorHAnsi"/>
          <w:sz w:val="20"/>
          <w:szCs w:val="20"/>
        </w:rPr>
      </w:pPr>
      <w:r w:rsidRPr="009B79DA">
        <w:rPr>
          <w:rFonts w:ascii="Barlow" w:hAnsi="Barlow" w:cstheme="minorHAnsi"/>
          <w:sz w:val="20"/>
          <w:szCs w:val="20"/>
        </w:rPr>
        <w:t xml:space="preserve">Competitive pension scheme </w:t>
      </w:r>
    </w:p>
    <w:p w14:paraId="27AEE268" w14:textId="77777777" w:rsidR="009B79DA" w:rsidRPr="009B79DA" w:rsidRDefault="009B79DA" w:rsidP="009B79DA">
      <w:pPr>
        <w:pStyle w:val="NoSpacing"/>
        <w:numPr>
          <w:ilvl w:val="0"/>
          <w:numId w:val="1"/>
        </w:numPr>
        <w:rPr>
          <w:rFonts w:ascii="Barlow" w:hAnsi="Barlow"/>
          <w:color w:val="000000" w:themeColor="text1"/>
          <w:sz w:val="20"/>
          <w:szCs w:val="20"/>
        </w:rPr>
      </w:pPr>
      <w:r w:rsidRPr="009B79DA">
        <w:rPr>
          <w:rFonts w:ascii="Barlow" w:hAnsi="Barlow" w:cstheme="minorHAnsi"/>
          <w:sz w:val="20"/>
          <w:szCs w:val="20"/>
        </w:rPr>
        <w:t xml:space="preserve">Salary sacrifice schemes </w:t>
      </w:r>
    </w:p>
    <w:p w14:paraId="7B3073D1" w14:textId="77777777" w:rsidR="009B79DA" w:rsidRPr="009B79DA" w:rsidRDefault="009B79DA" w:rsidP="009B79DA">
      <w:pPr>
        <w:pStyle w:val="NoSpacing"/>
        <w:rPr>
          <w:rFonts w:ascii="Barlow" w:hAnsi="Barlow" w:cstheme="minorHAnsi"/>
          <w:sz w:val="20"/>
          <w:szCs w:val="20"/>
        </w:rPr>
      </w:pPr>
    </w:p>
    <w:p w14:paraId="0CD80713" w14:textId="77777777" w:rsidR="009B79DA" w:rsidRPr="009B79DA" w:rsidRDefault="009B79DA" w:rsidP="009B79DA">
      <w:pPr>
        <w:rPr>
          <w:rFonts w:ascii="Barlow" w:hAnsi="Barlow" w:cstheme="minorHAnsi"/>
          <w:b/>
          <w:sz w:val="20"/>
          <w:szCs w:val="20"/>
        </w:rPr>
      </w:pPr>
      <w:r w:rsidRPr="009B79DA">
        <w:rPr>
          <w:rFonts w:ascii="Barlow" w:hAnsi="Barlow" w:cstheme="minorHAnsi"/>
          <w:b/>
          <w:sz w:val="20"/>
          <w:szCs w:val="20"/>
        </w:rPr>
        <w:t>Diversity Statement</w:t>
      </w:r>
    </w:p>
    <w:p w14:paraId="569417FA" w14:textId="77777777" w:rsidR="009B79DA" w:rsidRPr="009B79DA" w:rsidRDefault="009B79DA" w:rsidP="009B79DA">
      <w:pPr>
        <w:rPr>
          <w:rFonts w:ascii="Barlow" w:hAnsi="Barlow" w:cstheme="minorHAnsi"/>
          <w:bCs/>
          <w:sz w:val="20"/>
          <w:szCs w:val="20"/>
        </w:rPr>
      </w:pPr>
    </w:p>
    <w:p w14:paraId="0A68B4E1" w14:textId="77777777" w:rsidR="009B79DA" w:rsidRPr="009B79DA" w:rsidRDefault="009B79DA" w:rsidP="009B79DA">
      <w:pPr>
        <w:pStyle w:val="paragraph"/>
        <w:spacing w:before="0" w:beforeAutospacing="0" w:after="0" w:afterAutospacing="0"/>
        <w:textAlignment w:val="baseline"/>
        <w:rPr>
          <w:rStyle w:val="eop"/>
          <w:rFonts w:ascii="Barlow" w:hAnsi="Barlow" w:cs="Segoe UI"/>
          <w:sz w:val="20"/>
          <w:szCs w:val="20"/>
        </w:rPr>
      </w:pPr>
      <w:r w:rsidRPr="009B79DA">
        <w:rPr>
          <w:rStyle w:val="normaltextrun"/>
          <w:rFonts w:ascii="Barlow" w:hAnsi="Barlow" w:cs="Segoe UI"/>
          <w:sz w:val="20"/>
          <w:szCs w:val="20"/>
        </w:rPr>
        <w:t>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We have committed to combat racism both within and outside Shelter and welcome you on our journey to becoming a truly anti-racist organisation. </w:t>
      </w:r>
      <w:r w:rsidRPr="009B79DA">
        <w:rPr>
          <w:rStyle w:val="eop"/>
          <w:rFonts w:ascii="Barlow" w:hAnsi="Barlow" w:cs="Segoe UI"/>
          <w:sz w:val="20"/>
          <w:szCs w:val="20"/>
        </w:rPr>
        <w:t> </w:t>
      </w:r>
    </w:p>
    <w:p w14:paraId="6DEFD428" w14:textId="77777777" w:rsidR="009B79DA" w:rsidRPr="009B79DA" w:rsidRDefault="009B79DA" w:rsidP="009B79DA">
      <w:pPr>
        <w:pStyle w:val="paragraph"/>
        <w:spacing w:before="0" w:beforeAutospacing="0" w:after="0" w:afterAutospacing="0"/>
        <w:textAlignment w:val="baseline"/>
        <w:rPr>
          <w:rFonts w:ascii="Barlow" w:hAnsi="Barlow" w:cs="Segoe UI"/>
          <w:sz w:val="20"/>
          <w:szCs w:val="20"/>
        </w:rPr>
      </w:pPr>
    </w:p>
    <w:p w14:paraId="24AAFA1E" w14:textId="77777777" w:rsidR="009B79DA" w:rsidRPr="009B79DA" w:rsidRDefault="009B79DA" w:rsidP="009B79DA">
      <w:pPr>
        <w:pStyle w:val="paragraph"/>
        <w:spacing w:before="0" w:beforeAutospacing="0" w:after="0" w:afterAutospacing="0"/>
        <w:textAlignment w:val="baseline"/>
        <w:rPr>
          <w:rStyle w:val="eop"/>
          <w:rFonts w:ascii="Barlow" w:hAnsi="Barlow" w:cs="Segoe UI"/>
          <w:sz w:val="20"/>
          <w:szCs w:val="20"/>
        </w:rPr>
      </w:pPr>
      <w:r w:rsidRPr="009B79DA">
        <w:rPr>
          <w:rStyle w:val="normaltextrun"/>
          <w:rFonts w:ascii="Barlow" w:hAnsi="Barlow" w:cs="Segoe UI"/>
          <w:color w:val="000000"/>
          <w:sz w:val="20"/>
          <w:szCs w:val="20"/>
          <w:shd w:val="clear" w:color="auto" w:fill="FFFFFF"/>
        </w:rPr>
        <w:t xml:space="preserve">At Shelter we recognise that people from marginalised groups might face </w:t>
      </w:r>
      <w:proofErr w:type="gramStart"/>
      <w:r w:rsidRPr="009B79DA">
        <w:rPr>
          <w:rStyle w:val="normaltextrun"/>
          <w:rFonts w:ascii="Barlow" w:hAnsi="Barlow" w:cs="Segoe UI"/>
          <w:color w:val="000000"/>
          <w:sz w:val="20"/>
          <w:szCs w:val="20"/>
          <w:shd w:val="clear" w:color="auto" w:fill="FFFFFF"/>
        </w:rPr>
        <w:t>particular difficulties</w:t>
      </w:r>
      <w:proofErr w:type="gramEnd"/>
      <w:r w:rsidRPr="009B79DA">
        <w:rPr>
          <w:rStyle w:val="normaltextrun"/>
          <w:rFonts w:ascii="Barlow" w:hAnsi="Barlow" w:cs="Segoe UI"/>
          <w:color w:val="000000"/>
          <w:sz w:val="20"/>
          <w:szCs w:val="20"/>
          <w:shd w:val="clear" w:color="auto" w:fill="FFFFFF"/>
        </w:rPr>
        <w:t xml:space="preserve"> in their career journey and we are committed as an employer to tackle this injustice. Studies have shown that women and people of colour are less likely to apply for jobs unless they feel confident that they meet every requirement listed.</w:t>
      </w:r>
      <w:r w:rsidRPr="009B79DA">
        <w:rPr>
          <w:rStyle w:val="normaltextrun"/>
          <w:rFonts w:ascii="Barlow" w:hAnsi="Barlow" w:cs="Segoe UI"/>
          <w:sz w:val="20"/>
          <w:szCs w:val="20"/>
        </w:rPr>
        <w:t> </w:t>
      </w:r>
      <w:r w:rsidRPr="009B79DA">
        <w:rPr>
          <w:rStyle w:val="eop"/>
          <w:rFonts w:ascii="Barlow" w:hAnsi="Barlow" w:cs="Segoe UI"/>
          <w:sz w:val="20"/>
          <w:szCs w:val="20"/>
        </w:rPr>
        <w:t> </w:t>
      </w:r>
    </w:p>
    <w:p w14:paraId="4E4A26D7" w14:textId="77777777" w:rsidR="009B79DA" w:rsidRPr="009B79DA" w:rsidRDefault="009B79DA" w:rsidP="009B79DA">
      <w:pPr>
        <w:pStyle w:val="paragraph"/>
        <w:spacing w:before="0" w:beforeAutospacing="0" w:after="0" w:afterAutospacing="0"/>
        <w:textAlignment w:val="baseline"/>
        <w:rPr>
          <w:rFonts w:ascii="Barlow" w:hAnsi="Barlow" w:cs="Segoe UI"/>
          <w:sz w:val="20"/>
          <w:szCs w:val="20"/>
        </w:rPr>
      </w:pPr>
    </w:p>
    <w:p w14:paraId="0DC0ED0F" w14:textId="77777777" w:rsidR="009B79DA" w:rsidRPr="009B79DA" w:rsidRDefault="009B79DA" w:rsidP="009B79DA">
      <w:pPr>
        <w:pStyle w:val="paragraph"/>
        <w:spacing w:before="0" w:beforeAutospacing="0" w:after="0" w:afterAutospacing="0"/>
        <w:textAlignment w:val="baseline"/>
        <w:rPr>
          <w:rFonts w:ascii="Barlow" w:hAnsi="Barlow" w:cs="Segoe UI"/>
          <w:sz w:val="20"/>
          <w:szCs w:val="20"/>
        </w:rPr>
      </w:pPr>
      <w:r w:rsidRPr="009B79DA">
        <w:rPr>
          <w:rStyle w:val="normaltextrun"/>
          <w:rFonts w:ascii="Barlow" w:hAnsi="Barlow" w:cs="Segoe UI"/>
          <w:color w:val="000000"/>
          <w:sz w:val="20"/>
          <w:szCs w:val="20"/>
          <w:shd w:val="clear" w:color="auto" w:fill="FFFFFF"/>
        </w:rPr>
        <w:t>At Shelter we are dedicated to building an anti-racist, diverse, inclusive, equitable, and authentic workplace, so if you’re excited about this role and your experience or skills to date don’t align perfectly with every part of the role requirements in the job description, please don’t let that stop you applying. We encourage you to tell us how your skills, knowledge, behaviours, and experience will aid your success in the role.</w:t>
      </w:r>
      <w:r w:rsidRPr="009B79DA">
        <w:rPr>
          <w:rStyle w:val="eop"/>
          <w:rFonts w:ascii="Barlow" w:hAnsi="Barlow" w:cs="Segoe UI"/>
          <w:color w:val="000000"/>
          <w:sz w:val="20"/>
          <w:szCs w:val="20"/>
        </w:rPr>
        <w:t> </w:t>
      </w:r>
    </w:p>
    <w:p w14:paraId="3D5321F4" w14:textId="77777777" w:rsidR="009B79DA" w:rsidRPr="009B79DA" w:rsidRDefault="009B79DA" w:rsidP="009B79DA">
      <w:pPr>
        <w:rPr>
          <w:rFonts w:ascii="Barlow" w:hAnsi="Barlow" w:cstheme="minorHAnsi"/>
          <w:b/>
          <w:color w:val="000000" w:themeColor="text1"/>
          <w:sz w:val="20"/>
          <w:szCs w:val="20"/>
          <w:shd w:val="clear" w:color="auto" w:fill="FFFFFF"/>
        </w:rPr>
      </w:pPr>
    </w:p>
    <w:p w14:paraId="394A6EC0" w14:textId="1F60C406" w:rsidR="009B79DA" w:rsidRPr="009B79DA" w:rsidRDefault="009B79DA" w:rsidP="009B79DA">
      <w:pPr>
        <w:rPr>
          <w:rFonts w:ascii="Barlow" w:hAnsi="Barlow" w:cstheme="minorHAnsi"/>
          <w:b/>
          <w:color w:val="000000" w:themeColor="text1"/>
          <w:sz w:val="20"/>
          <w:szCs w:val="20"/>
          <w:lang w:eastAsia="en-GB"/>
        </w:rPr>
      </w:pPr>
      <w:r w:rsidRPr="009B79DA">
        <w:rPr>
          <w:rFonts w:ascii="Barlow" w:hAnsi="Barlow" w:cstheme="minorHAnsi"/>
          <w:b/>
          <w:color w:val="000000" w:themeColor="text1"/>
          <w:sz w:val="20"/>
          <w:szCs w:val="20"/>
          <w:lang w:eastAsia="en-GB"/>
        </w:rPr>
        <w:lastRenderedPageBreak/>
        <w:t>About the Income Generation Directorate</w:t>
      </w:r>
    </w:p>
    <w:p w14:paraId="08C52787" w14:textId="77777777" w:rsidR="004F2EE7" w:rsidRDefault="004F2EE7" w:rsidP="009B79DA">
      <w:pPr>
        <w:pStyle w:val="NoSpacing"/>
        <w:jc w:val="both"/>
        <w:rPr>
          <w:rFonts w:ascii="Barlow" w:hAnsi="Barlow"/>
          <w:color w:val="000000" w:themeColor="text1"/>
          <w:sz w:val="20"/>
          <w:szCs w:val="20"/>
        </w:rPr>
      </w:pPr>
    </w:p>
    <w:p w14:paraId="7A2C0EF2" w14:textId="71013103" w:rsidR="005E2BAB" w:rsidRPr="000B79EE" w:rsidRDefault="005E2BAB" w:rsidP="005E2BAB">
      <w:pPr>
        <w:spacing w:before="60" w:after="60"/>
        <w:rPr>
          <w:rFonts w:ascii="Barlow" w:hAnsi="Barlow" w:cstheme="minorHAnsi"/>
          <w:color w:val="000000" w:themeColor="text1"/>
          <w:sz w:val="20"/>
          <w:szCs w:val="20"/>
          <w:lang w:eastAsia="en-GB"/>
        </w:rPr>
      </w:pPr>
      <w:r w:rsidRPr="000B79EE">
        <w:rPr>
          <w:rFonts w:ascii="Barlow" w:hAnsi="Barlow" w:cstheme="minorHAnsi"/>
          <w:color w:val="000000" w:themeColor="text1"/>
          <w:sz w:val="20"/>
          <w:szCs w:val="20"/>
          <w:lang w:eastAsia="en-GB"/>
        </w:rPr>
        <w:t xml:space="preserve">Income Generation plays a key role in fuelling the fight for home. </w:t>
      </w:r>
      <w:r w:rsidR="006416F9" w:rsidRPr="000B79EE">
        <w:rPr>
          <w:rFonts w:ascii="Barlow" w:hAnsi="Barlow" w:cstheme="minorHAnsi"/>
          <w:color w:val="000000" w:themeColor="text1"/>
          <w:sz w:val="20"/>
          <w:szCs w:val="20"/>
          <w:lang w:eastAsia="en-GB"/>
        </w:rPr>
        <w:t xml:space="preserve">It exists to help deliver the </w:t>
      </w:r>
      <w:r w:rsidRPr="000B79EE">
        <w:rPr>
          <w:rFonts w:ascii="Barlow" w:hAnsi="Barlow" w:cstheme="minorHAnsi"/>
          <w:color w:val="000000" w:themeColor="text1"/>
          <w:sz w:val="20"/>
          <w:szCs w:val="20"/>
          <w:lang w:eastAsia="en-GB"/>
        </w:rPr>
        <w:t>financial stability and sustainability of Shelter and Shelter Scotland to ensure it can meet its organisational goals.</w:t>
      </w:r>
      <w:r w:rsidR="00F807BE" w:rsidRPr="000B79EE">
        <w:rPr>
          <w:rFonts w:ascii="Barlow" w:hAnsi="Barlow" w:cstheme="minorHAnsi"/>
          <w:color w:val="000000" w:themeColor="text1"/>
          <w:sz w:val="20"/>
          <w:szCs w:val="20"/>
          <w:lang w:eastAsia="en-GB"/>
        </w:rPr>
        <w:t xml:space="preserve"> It prioritises </w:t>
      </w:r>
      <w:r w:rsidRPr="000B79EE">
        <w:rPr>
          <w:rFonts w:ascii="Barlow" w:hAnsi="Barlow" w:cstheme="minorHAnsi"/>
          <w:color w:val="000000" w:themeColor="text1"/>
          <w:sz w:val="20"/>
          <w:szCs w:val="20"/>
          <w:lang w:eastAsia="en-GB"/>
        </w:rPr>
        <w:t xml:space="preserve">increasing the commitment of givers: growing valued donors (including individuals, partners, funders, fundraisers and shoppers) into trusting, longer-term supporters. </w:t>
      </w:r>
      <w:r w:rsidR="000C1A7E" w:rsidRPr="000B79EE">
        <w:rPr>
          <w:rFonts w:ascii="Barlow" w:hAnsi="Barlow" w:cstheme="minorHAnsi"/>
          <w:color w:val="000000" w:themeColor="text1"/>
          <w:sz w:val="20"/>
          <w:szCs w:val="20"/>
          <w:lang w:eastAsia="en-GB"/>
        </w:rPr>
        <w:t xml:space="preserve">As a directorate our </w:t>
      </w:r>
      <w:r w:rsidRPr="000B79EE">
        <w:rPr>
          <w:rFonts w:ascii="Barlow" w:hAnsi="Barlow" w:cstheme="minorHAnsi"/>
          <w:color w:val="000000" w:themeColor="text1"/>
          <w:sz w:val="20"/>
          <w:szCs w:val="20"/>
          <w:lang w:eastAsia="en-GB"/>
        </w:rPr>
        <w:t>focus</w:t>
      </w:r>
      <w:r w:rsidR="000C1A7E" w:rsidRPr="000B79EE">
        <w:rPr>
          <w:rFonts w:ascii="Barlow" w:hAnsi="Barlow" w:cstheme="minorHAnsi"/>
          <w:color w:val="000000" w:themeColor="text1"/>
          <w:sz w:val="20"/>
          <w:szCs w:val="20"/>
          <w:lang w:eastAsia="en-GB"/>
        </w:rPr>
        <w:t xml:space="preserve"> is</w:t>
      </w:r>
      <w:r w:rsidRPr="000B79EE">
        <w:rPr>
          <w:rFonts w:ascii="Barlow" w:hAnsi="Barlow" w:cstheme="minorHAnsi"/>
          <w:color w:val="000000" w:themeColor="text1"/>
          <w:sz w:val="20"/>
          <w:szCs w:val="20"/>
          <w:lang w:eastAsia="en-GB"/>
        </w:rPr>
        <w:t xml:space="preserve"> on building deep, long-term, and reciprocal relationships, building understanding of and loyalty towards Shelter and our cause</w:t>
      </w:r>
      <w:r w:rsidR="000B79EE">
        <w:rPr>
          <w:rFonts w:ascii="Barlow" w:hAnsi="Barlow" w:cstheme="minorHAnsi"/>
          <w:color w:val="000000" w:themeColor="text1"/>
          <w:sz w:val="20"/>
          <w:szCs w:val="20"/>
          <w:lang w:eastAsia="en-GB"/>
        </w:rPr>
        <w:t>.</w:t>
      </w:r>
      <w:r w:rsidR="00774465">
        <w:rPr>
          <w:rFonts w:ascii="Barlow" w:hAnsi="Barlow" w:cstheme="minorHAnsi"/>
          <w:color w:val="000000" w:themeColor="text1"/>
          <w:sz w:val="20"/>
          <w:szCs w:val="20"/>
          <w:lang w:eastAsia="en-GB"/>
        </w:rPr>
        <w:t xml:space="preserve"> </w:t>
      </w:r>
      <w:r w:rsidR="0003717F">
        <w:rPr>
          <w:rFonts w:ascii="Barlow" w:hAnsi="Barlow" w:cstheme="minorHAnsi"/>
          <w:color w:val="000000" w:themeColor="text1"/>
          <w:sz w:val="20"/>
          <w:szCs w:val="20"/>
          <w:lang w:eastAsia="en-GB"/>
        </w:rPr>
        <w:t xml:space="preserve">To build </w:t>
      </w:r>
      <w:r w:rsidR="00774465" w:rsidRPr="0094067C">
        <w:rPr>
          <w:rFonts w:ascii="Barlow" w:hAnsi="Barlow" w:cstheme="minorHAnsi"/>
          <w:color w:val="000000" w:themeColor="text1"/>
          <w:sz w:val="20"/>
          <w:szCs w:val="20"/>
          <w:lang w:eastAsia="en-GB"/>
        </w:rPr>
        <w:t>an organisation where generating income is a priority, we need to create an environment where we’re all enabled to do our jobs effectively and achieve our full potential.</w:t>
      </w:r>
      <w:r w:rsidR="0094067C" w:rsidRPr="0094067C">
        <w:rPr>
          <w:rFonts w:ascii="Barlow" w:hAnsi="Barlow" w:cstheme="minorHAnsi"/>
          <w:color w:val="000000" w:themeColor="text1"/>
          <w:sz w:val="20"/>
          <w:szCs w:val="20"/>
          <w:lang w:eastAsia="en-GB"/>
        </w:rPr>
        <w:t xml:space="preserve"> This means creating </w:t>
      </w:r>
      <w:r w:rsidR="00774465" w:rsidRPr="0094067C">
        <w:rPr>
          <w:rFonts w:ascii="Barlow" w:hAnsi="Barlow" w:cstheme="minorHAnsi"/>
          <w:color w:val="000000" w:themeColor="text1"/>
          <w:sz w:val="20"/>
          <w:szCs w:val="20"/>
          <w:lang w:eastAsia="en-GB"/>
        </w:rPr>
        <w:t>an environment where talent thrives, and one that is psychologically safe and inclusive.</w:t>
      </w:r>
      <w:r w:rsidR="00774465" w:rsidRPr="00080EA5">
        <w:rPr>
          <w:rFonts w:ascii="Barlow" w:hAnsi="Barlow"/>
          <w:szCs w:val="22"/>
        </w:rPr>
        <w:t xml:space="preserve"> </w:t>
      </w:r>
    </w:p>
    <w:p w14:paraId="5932E847" w14:textId="77777777" w:rsidR="009B79DA" w:rsidRPr="009B79DA" w:rsidRDefault="009B79DA" w:rsidP="009B79DA">
      <w:pPr>
        <w:rPr>
          <w:rFonts w:ascii="Barlow" w:hAnsi="Barlow" w:cstheme="minorHAnsi"/>
          <w:b/>
          <w:color w:val="000000" w:themeColor="text1"/>
          <w:sz w:val="20"/>
          <w:szCs w:val="20"/>
          <w:lang w:eastAsia="en-GB"/>
        </w:rPr>
      </w:pPr>
    </w:p>
    <w:p w14:paraId="1105E016" w14:textId="24455CD7" w:rsidR="009B79DA" w:rsidRPr="009B79DA" w:rsidRDefault="009B79DA" w:rsidP="009B79DA">
      <w:pPr>
        <w:rPr>
          <w:rFonts w:ascii="Barlow" w:hAnsi="Barlow" w:cstheme="minorHAnsi"/>
          <w:b/>
          <w:color w:val="000000" w:themeColor="text1"/>
          <w:sz w:val="20"/>
          <w:szCs w:val="20"/>
          <w:lang w:eastAsia="en-GB"/>
        </w:rPr>
      </w:pPr>
      <w:r w:rsidRPr="009B79DA">
        <w:rPr>
          <w:rFonts w:ascii="Barlow" w:hAnsi="Barlow" w:cstheme="minorHAnsi"/>
          <w:b/>
          <w:color w:val="000000" w:themeColor="text1"/>
          <w:sz w:val="20"/>
          <w:szCs w:val="20"/>
          <w:lang w:eastAsia="en-GB"/>
        </w:rPr>
        <w:t xml:space="preserve">About the </w:t>
      </w:r>
      <w:r w:rsidR="005A1E74">
        <w:rPr>
          <w:rFonts w:ascii="Barlow" w:hAnsi="Barlow" w:cstheme="minorHAnsi"/>
          <w:b/>
          <w:color w:val="000000" w:themeColor="text1"/>
          <w:sz w:val="20"/>
          <w:szCs w:val="20"/>
          <w:lang w:eastAsia="en-GB"/>
        </w:rPr>
        <w:t>Fundraising Enablement Function</w:t>
      </w:r>
    </w:p>
    <w:p w14:paraId="6D421BE6" w14:textId="7FA2DF96" w:rsidR="00BC7472" w:rsidRPr="008B7225" w:rsidRDefault="009B79DA" w:rsidP="00BC7472">
      <w:pPr>
        <w:spacing w:before="60" w:after="60"/>
        <w:rPr>
          <w:rFonts w:ascii="Barlow" w:hAnsi="Barlow"/>
          <w:sz w:val="20"/>
          <w:szCs w:val="20"/>
        </w:rPr>
      </w:pPr>
      <w:r w:rsidRPr="009B79DA">
        <w:rPr>
          <w:rFonts w:ascii="Barlow" w:hAnsi="Barlow" w:cstheme="minorHAnsi"/>
          <w:color w:val="000000" w:themeColor="text1"/>
          <w:sz w:val="20"/>
          <w:szCs w:val="20"/>
          <w:lang w:eastAsia="en-GB"/>
        </w:rPr>
        <w:t xml:space="preserve">This role sits in the </w:t>
      </w:r>
      <w:r w:rsidR="005A1E74">
        <w:rPr>
          <w:rFonts w:ascii="Barlow" w:hAnsi="Barlow" w:cstheme="minorHAnsi"/>
          <w:color w:val="000000" w:themeColor="text1"/>
          <w:sz w:val="20"/>
          <w:szCs w:val="20"/>
          <w:lang w:eastAsia="en-GB"/>
        </w:rPr>
        <w:t xml:space="preserve">Fundraising </w:t>
      </w:r>
      <w:r w:rsidR="005A1E74" w:rsidRPr="000F6C6D">
        <w:rPr>
          <w:rFonts w:ascii="Barlow" w:hAnsi="Barlow" w:cstheme="minorHAnsi"/>
          <w:color w:val="000000" w:themeColor="text1"/>
          <w:sz w:val="20"/>
          <w:szCs w:val="20"/>
          <w:lang w:eastAsia="en-GB"/>
        </w:rPr>
        <w:t xml:space="preserve">Enablement </w:t>
      </w:r>
      <w:r w:rsidR="00C61263" w:rsidRPr="000F6C6D">
        <w:rPr>
          <w:rFonts w:ascii="Barlow" w:hAnsi="Barlow" w:cstheme="minorHAnsi"/>
          <w:color w:val="000000" w:themeColor="text1"/>
          <w:sz w:val="20"/>
          <w:szCs w:val="20"/>
          <w:lang w:eastAsia="en-GB"/>
        </w:rPr>
        <w:t xml:space="preserve">within </w:t>
      </w:r>
      <w:r w:rsidRPr="000F6C6D">
        <w:rPr>
          <w:rFonts w:ascii="Barlow" w:hAnsi="Barlow" w:cstheme="minorHAnsi"/>
          <w:color w:val="000000" w:themeColor="text1"/>
          <w:sz w:val="20"/>
          <w:szCs w:val="20"/>
          <w:lang w:eastAsia="en-GB"/>
        </w:rPr>
        <w:t>the Income Generation Directorate.</w:t>
      </w:r>
      <w:r w:rsidR="00BC7472" w:rsidRPr="000F6C6D">
        <w:rPr>
          <w:rFonts w:ascii="Barlow" w:hAnsi="Barlow" w:cstheme="minorHAnsi"/>
          <w:color w:val="000000" w:themeColor="text1"/>
          <w:sz w:val="20"/>
          <w:szCs w:val="20"/>
          <w:lang w:eastAsia="en-GB"/>
        </w:rPr>
        <w:t xml:space="preserve">  </w:t>
      </w:r>
      <w:r w:rsidR="00BC7472" w:rsidRPr="000F6C6D">
        <w:rPr>
          <w:rFonts w:ascii="Barlow" w:hAnsi="Barlow"/>
          <w:sz w:val="20"/>
          <w:szCs w:val="20"/>
        </w:rPr>
        <w:t xml:space="preserve">The purpose of Fundraising Enablement is to provide direction, structure and support for colleagues across the organisation to enable optimal delivery of the Income Generation strategic plan. Through </w:t>
      </w:r>
      <w:r w:rsidR="00F80477" w:rsidRPr="000F6C6D">
        <w:rPr>
          <w:rFonts w:ascii="Barlow" w:hAnsi="Barlow"/>
          <w:sz w:val="20"/>
          <w:szCs w:val="20"/>
        </w:rPr>
        <w:t xml:space="preserve">our </w:t>
      </w:r>
      <w:r w:rsidR="00BC7472" w:rsidRPr="000F6C6D">
        <w:rPr>
          <w:rFonts w:ascii="Barlow" w:hAnsi="Barlow"/>
          <w:sz w:val="20"/>
          <w:szCs w:val="20"/>
        </w:rPr>
        <w:t xml:space="preserve">specialist areas of expertise – planning, project management, innovation, fundraising compliance – </w:t>
      </w:r>
      <w:r w:rsidR="00F80477" w:rsidRPr="000F6C6D">
        <w:rPr>
          <w:rFonts w:ascii="Barlow" w:hAnsi="Barlow"/>
          <w:sz w:val="20"/>
          <w:szCs w:val="20"/>
        </w:rPr>
        <w:t xml:space="preserve">our </w:t>
      </w:r>
      <w:r w:rsidR="00BC7472" w:rsidRPr="000F6C6D">
        <w:rPr>
          <w:rFonts w:ascii="Barlow" w:hAnsi="Barlow"/>
          <w:sz w:val="20"/>
          <w:szCs w:val="20"/>
        </w:rPr>
        <w:t xml:space="preserve">teams work with colleagues to </w:t>
      </w:r>
      <w:r w:rsidR="00266F06">
        <w:rPr>
          <w:rFonts w:ascii="Barlow" w:hAnsi="Barlow"/>
          <w:sz w:val="20"/>
          <w:szCs w:val="20"/>
        </w:rPr>
        <w:t xml:space="preserve">ensure our income </w:t>
      </w:r>
      <w:r w:rsidR="00956359" w:rsidRPr="000F6C6D">
        <w:rPr>
          <w:rFonts w:ascii="Barlow" w:hAnsi="Barlow"/>
          <w:sz w:val="20"/>
          <w:szCs w:val="20"/>
        </w:rPr>
        <w:t>generating goals across the organisation</w:t>
      </w:r>
      <w:r w:rsidR="00266F06">
        <w:rPr>
          <w:rFonts w:ascii="Barlow" w:hAnsi="Barlow"/>
          <w:sz w:val="20"/>
          <w:szCs w:val="20"/>
        </w:rPr>
        <w:t xml:space="preserve"> are met</w:t>
      </w:r>
      <w:r w:rsidR="00513188">
        <w:rPr>
          <w:rFonts w:ascii="Barlow" w:hAnsi="Barlow"/>
          <w:sz w:val="20"/>
          <w:szCs w:val="20"/>
        </w:rPr>
        <w:t xml:space="preserve">, and an income generating culture </w:t>
      </w:r>
      <w:r w:rsidR="00D2684A">
        <w:rPr>
          <w:rFonts w:ascii="Barlow" w:hAnsi="Barlow"/>
          <w:sz w:val="20"/>
          <w:szCs w:val="20"/>
        </w:rPr>
        <w:t xml:space="preserve">within Shelter and Shelter Scotland </w:t>
      </w:r>
      <w:r w:rsidR="00513188">
        <w:rPr>
          <w:rFonts w:ascii="Barlow" w:hAnsi="Barlow"/>
          <w:sz w:val="20"/>
          <w:szCs w:val="20"/>
        </w:rPr>
        <w:t>thrives.</w:t>
      </w:r>
      <w:r w:rsidR="00BC7472" w:rsidRPr="008B7225">
        <w:rPr>
          <w:rFonts w:ascii="Barlow" w:hAnsi="Barlow"/>
          <w:sz w:val="20"/>
          <w:szCs w:val="20"/>
        </w:rPr>
        <w:t xml:space="preserve"> </w:t>
      </w:r>
    </w:p>
    <w:p w14:paraId="341B6BFB" w14:textId="77777777" w:rsidR="00377034" w:rsidRPr="00C44019" w:rsidRDefault="00377034" w:rsidP="007129F0">
      <w:pPr>
        <w:jc w:val="both"/>
        <w:rPr>
          <w:rFonts w:ascii="Barlow" w:hAnsi="Barlow" w:cstheme="minorHAnsi"/>
          <w:b/>
          <w:sz w:val="22"/>
          <w:szCs w:val="22"/>
          <w:lang w:val="en-US" w:eastAsia="en-GB"/>
        </w:rPr>
      </w:pPr>
    </w:p>
    <w:p w14:paraId="4C11B724" w14:textId="1186CB0F" w:rsidR="0088630C" w:rsidRPr="00C44019" w:rsidRDefault="001E1364" w:rsidP="007129F0">
      <w:pPr>
        <w:jc w:val="both"/>
        <w:rPr>
          <w:rFonts w:ascii="Barlow" w:hAnsi="Barlow" w:cstheme="minorHAnsi"/>
          <w:sz w:val="20"/>
          <w:szCs w:val="20"/>
          <w:lang w:val="en-US" w:eastAsia="en-GB"/>
        </w:rPr>
      </w:pPr>
      <w:r w:rsidRPr="00C44019">
        <w:rPr>
          <w:rFonts w:ascii="Barlow" w:hAnsi="Barlow" w:cstheme="minorHAnsi"/>
          <w:b/>
          <w:sz w:val="20"/>
          <w:szCs w:val="20"/>
          <w:lang w:val="en-US" w:eastAsia="en-GB"/>
        </w:rPr>
        <w:t>About the role</w:t>
      </w:r>
    </w:p>
    <w:p w14:paraId="351DD8B3" w14:textId="77F5E476" w:rsidR="00EE3AC5" w:rsidRPr="00EE3AC5" w:rsidRDefault="00EE3AC5" w:rsidP="007129F0">
      <w:pPr>
        <w:jc w:val="both"/>
        <w:rPr>
          <w:rFonts w:ascii="Barlow" w:hAnsi="Barlow" w:cstheme="minorHAnsi"/>
          <w:bCs/>
          <w:sz w:val="20"/>
          <w:szCs w:val="20"/>
          <w:lang w:val="en-US" w:eastAsia="en-GB"/>
        </w:rPr>
      </w:pPr>
      <w:r w:rsidRPr="00EE3AC5">
        <w:rPr>
          <w:rFonts w:ascii="Barlow" w:hAnsi="Barlow" w:cstheme="minorHAnsi"/>
          <w:bCs/>
          <w:sz w:val="20"/>
          <w:szCs w:val="20"/>
          <w:lang w:val="en-US" w:eastAsia="en-GB"/>
        </w:rPr>
        <w:t xml:space="preserve">We are looking for a senior </w:t>
      </w:r>
      <w:r w:rsidR="008E60F0">
        <w:rPr>
          <w:rFonts w:ascii="Barlow" w:hAnsi="Barlow" w:cstheme="minorHAnsi"/>
          <w:bCs/>
          <w:sz w:val="20"/>
          <w:szCs w:val="20"/>
          <w:lang w:val="en-US" w:eastAsia="en-GB"/>
        </w:rPr>
        <w:t>campaign m</w:t>
      </w:r>
      <w:r w:rsidRPr="00EE3AC5">
        <w:rPr>
          <w:rFonts w:ascii="Barlow" w:hAnsi="Barlow" w:cstheme="minorHAnsi"/>
          <w:bCs/>
          <w:sz w:val="20"/>
          <w:szCs w:val="20"/>
          <w:lang w:val="en-US" w:eastAsia="en-GB"/>
        </w:rPr>
        <w:t xml:space="preserve">anager to lead the delivery of Shelter’s largest integrated fundraising campaign, our Winter </w:t>
      </w:r>
      <w:r w:rsidR="008E60F0">
        <w:rPr>
          <w:rFonts w:ascii="Barlow" w:hAnsi="Barlow" w:cstheme="minorHAnsi"/>
          <w:bCs/>
          <w:sz w:val="20"/>
          <w:szCs w:val="20"/>
          <w:lang w:val="en-US" w:eastAsia="en-GB"/>
        </w:rPr>
        <w:t>A</w:t>
      </w:r>
      <w:r w:rsidRPr="00EE3AC5">
        <w:rPr>
          <w:rFonts w:ascii="Barlow" w:hAnsi="Barlow" w:cstheme="minorHAnsi"/>
          <w:bCs/>
          <w:sz w:val="20"/>
          <w:szCs w:val="20"/>
          <w:lang w:val="en-US" w:eastAsia="en-GB"/>
        </w:rPr>
        <w:t>ppeal. The successful candidate will work closely with all aspects of Income Generation</w:t>
      </w:r>
      <w:r w:rsidR="009F103B">
        <w:rPr>
          <w:rFonts w:ascii="Barlow" w:hAnsi="Barlow" w:cstheme="minorHAnsi"/>
          <w:bCs/>
          <w:sz w:val="20"/>
          <w:szCs w:val="20"/>
          <w:lang w:val="en-US" w:eastAsia="en-GB"/>
        </w:rPr>
        <w:t xml:space="preserve"> (</w:t>
      </w:r>
      <w:r w:rsidRPr="00EE3AC5">
        <w:rPr>
          <w:rFonts w:ascii="Barlow" w:hAnsi="Barlow" w:cstheme="minorHAnsi"/>
          <w:bCs/>
          <w:sz w:val="20"/>
          <w:szCs w:val="20"/>
          <w:lang w:val="en-US" w:eastAsia="en-GB"/>
        </w:rPr>
        <w:t>Individual Giving, High Value Partnerships, Community &amp; Events, Retail</w:t>
      </w:r>
      <w:r w:rsidR="005D2F35">
        <w:rPr>
          <w:rFonts w:ascii="Barlow" w:hAnsi="Barlow" w:cstheme="minorHAnsi"/>
          <w:bCs/>
          <w:sz w:val="20"/>
          <w:szCs w:val="20"/>
          <w:lang w:val="en-US" w:eastAsia="en-GB"/>
        </w:rPr>
        <w:t xml:space="preserve"> and</w:t>
      </w:r>
      <w:r w:rsidRPr="00EE3AC5">
        <w:rPr>
          <w:rFonts w:ascii="Barlow" w:hAnsi="Barlow" w:cstheme="minorHAnsi"/>
          <w:bCs/>
          <w:sz w:val="20"/>
          <w:szCs w:val="20"/>
          <w:lang w:val="en-US" w:eastAsia="en-GB"/>
        </w:rPr>
        <w:t xml:space="preserve"> Product Development &amp; Innovation</w:t>
      </w:r>
      <w:r w:rsidR="009F103B">
        <w:rPr>
          <w:rFonts w:ascii="Barlow" w:hAnsi="Barlow" w:cstheme="minorHAnsi"/>
          <w:bCs/>
          <w:sz w:val="20"/>
          <w:szCs w:val="20"/>
          <w:lang w:val="en-US" w:eastAsia="en-GB"/>
        </w:rPr>
        <w:t>)</w:t>
      </w:r>
      <w:r w:rsidRPr="00EE3AC5">
        <w:rPr>
          <w:rFonts w:ascii="Barlow" w:hAnsi="Barlow" w:cstheme="minorHAnsi"/>
          <w:bCs/>
          <w:sz w:val="20"/>
          <w:szCs w:val="20"/>
          <w:lang w:val="en-US" w:eastAsia="en-GB"/>
        </w:rPr>
        <w:t xml:space="preserve">, </w:t>
      </w:r>
      <w:r w:rsidR="005D2F35">
        <w:rPr>
          <w:rFonts w:ascii="Barlow" w:hAnsi="Barlow" w:cstheme="minorHAnsi"/>
          <w:bCs/>
          <w:sz w:val="20"/>
          <w:szCs w:val="20"/>
          <w:lang w:val="en-US" w:eastAsia="en-GB"/>
        </w:rPr>
        <w:t>as</w:t>
      </w:r>
      <w:r w:rsidRPr="00EE3AC5">
        <w:rPr>
          <w:rFonts w:ascii="Barlow" w:hAnsi="Barlow" w:cstheme="minorHAnsi"/>
          <w:bCs/>
          <w:sz w:val="20"/>
          <w:szCs w:val="20"/>
          <w:lang w:val="en-US" w:eastAsia="en-GB"/>
        </w:rPr>
        <w:t xml:space="preserve"> well as teams from across the </w:t>
      </w:r>
      <w:proofErr w:type="spellStart"/>
      <w:r w:rsidR="009F103B">
        <w:rPr>
          <w:rFonts w:ascii="Barlow" w:hAnsi="Barlow" w:cstheme="minorHAnsi"/>
          <w:bCs/>
          <w:sz w:val="20"/>
          <w:szCs w:val="20"/>
          <w:lang w:val="en-US" w:eastAsia="en-GB"/>
        </w:rPr>
        <w:t>organisation</w:t>
      </w:r>
      <w:proofErr w:type="spellEnd"/>
      <w:r w:rsidR="009F103B">
        <w:rPr>
          <w:rFonts w:ascii="Barlow" w:hAnsi="Barlow" w:cstheme="minorHAnsi"/>
          <w:bCs/>
          <w:sz w:val="20"/>
          <w:szCs w:val="20"/>
          <w:lang w:val="en-US" w:eastAsia="en-GB"/>
        </w:rPr>
        <w:t xml:space="preserve"> (</w:t>
      </w:r>
      <w:r w:rsidRPr="00EE3AC5">
        <w:rPr>
          <w:rFonts w:ascii="Barlow" w:hAnsi="Barlow" w:cstheme="minorHAnsi"/>
          <w:bCs/>
          <w:sz w:val="20"/>
          <w:szCs w:val="20"/>
          <w:lang w:val="en-US" w:eastAsia="en-GB"/>
        </w:rPr>
        <w:t>including Media, Creative, Digital, Campaigns, Services</w:t>
      </w:r>
      <w:r w:rsidR="00554855">
        <w:rPr>
          <w:rFonts w:ascii="Barlow" w:hAnsi="Barlow" w:cstheme="minorHAnsi"/>
          <w:bCs/>
          <w:sz w:val="20"/>
          <w:szCs w:val="20"/>
          <w:lang w:val="en-US" w:eastAsia="en-GB"/>
        </w:rPr>
        <w:t xml:space="preserve">, </w:t>
      </w:r>
      <w:r w:rsidR="005D2F35">
        <w:rPr>
          <w:rFonts w:ascii="Barlow" w:hAnsi="Barlow" w:cstheme="minorHAnsi"/>
          <w:bCs/>
          <w:sz w:val="20"/>
          <w:szCs w:val="20"/>
          <w:lang w:val="en-US" w:eastAsia="en-GB"/>
        </w:rPr>
        <w:t xml:space="preserve">and </w:t>
      </w:r>
      <w:r w:rsidR="00554855">
        <w:rPr>
          <w:rFonts w:ascii="Barlow" w:hAnsi="Barlow" w:cstheme="minorHAnsi"/>
          <w:bCs/>
          <w:sz w:val="20"/>
          <w:szCs w:val="20"/>
          <w:lang w:val="en-US" w:eastAsia="en-GB"/>
        </w:rPr>
        <w:t>Shelter Scotland</w:t>
      </w:r>
      <w:r w:rsidR="009F103B">
        <w:rPr>
          <w:rFonts w:ascii="Barlow" w:hAnsi="Barlow" w:cstheme="minorHAnsi"/>
          <w:bCs/>
          <w:sz w:val="20"/>
          <w:szCs w:val="20"/>
          <w:lang w:val="en-US" w:eastAsia="en-GB"/>
        </w:rPr>
        <w:t xml:space="preserve">) to </w:t>
      </w:r>
      <w:proofErr w:type="spellStart"/>
      <w:r w:rsidR="009F103B">
        <w:rPr>
          <w:rFonts w:ascii="Barlow" w:hAnsi="Barlow" w:cstheme="minorHAnsi"/>
          <w:bCs/>
          <w:sz w:val="20"/>
          <w:szCs w:val="20"/>
          <w:lang w:val="en-US" w:eastAsia="en-GB"/>
        </w:rPr>
        <w:t>maximise</w:t>
      </w:r>
      <w:proofErr w:type="spellEnd"/>
      <w:r w:rsidR="009F103B">
        <w:rPr>
          <w:rFonts w:ascii="Barlow" w:hAnsi="Barlow" w:cstheme="minorHAnsi"/>
          <w:bCs/>
          <w:sz w:val="20"/>
          <w:szCs w:val="20"/>
          <w:lang w:val="en-US" w:eastAsia="en-GB"/>
        </w:rPr>
        <w:t xml:space="preserve"> income</w:t>
      </w:r>
      <w:r w:rsidR="00065237">
        <w:rPr>
          <w:rFonts w:ascii="Barlow" w:hAnsi="Barlow" w:cstheme="minorHAnsi"/>
          <w:bCs/>
          <w:sz w:val="20"/>
          <w:szCs w:val="20"/>
          <w:lang w:val="en-US" w:eastAsia="en-GB"/>
        </w:rPr>
        <w:t xml:space="preserve">, acquisition and longer-term value </w:t>
      </w:r>
      <w:r w:rsidR="002E3A86">
        <w:rPr>
          <w:rFonts w:ascii="Barlow" w:hAnsi="Barlow" w:cstheme="minorHAnsi"/>
          <w:bCs/>
          <w:sz w:val="20"/>
          <w:szCs w:val="20"/>
          <w:lang w:val="en-US" w:eastAsia="en-GB"/>
        </w:rPr>
        <w:t>through the appeal.</w:t>
      </w:r>
    </w:p>
    <w:p w14:paraId="550F1DE6" w14:textId="77777777" w:rsidR="00EE3AC5" w:rsidRPr="00EE3AC5" w:rsidRDefault="00EE3AC5" w:rsidP="007129F0">
      <w:pPr>
        <w:jc w:val="both"/>
        <w:rPr>
          <w:rFonts w:ascii="Barlow" w:hAnsi="Barlow" w:cstheme="minorHAnsi"/>
          <w:bCs/>
          <w:sz w:val="20"/>
          <w:szCs w:val="20"/>
          <w:lang w:val="en-US" w:eastAsia="en-GB"/>
        </w:rPr>
      </w:pPr>
    </w:p>
    <w:p w14:paraId="10FC72B0" w14:textId="1BB83DA1" w:rsidR="00725B65" w:rsidRDefault="00EE3AC5" w:rsidP="007129F0">
      <w:pPr>
        <w:jc w:val="both"/>
        <w:rPr>
          <w:rFonts w:ascii="Barlow" w:hAnsi="Barlow" w:cstheme="minorHAnsi"/>
          <w:bCs/>
          <w:sz w:val="20"/>
          <w:szCs w:val="20"/>
          <w:lang w:val="en-US" w:eastAsia="en-GB"/>
        </w:rPr>
      </w:pPr>
      <w:r w:rsidRPr="00EE3AC5">
        <w:rPr>
          <w:rFonts w:ascii="Barlow" w:hAnsi="Barlow" w:cstheme="minorHAnsi"/>
          <w:bCs/>
          <w:sz w:val="20"/>
          <w:szCs w:val="20"/>
          <w:lang w:val="en-US" w:eastAsia="en-GB"/>
        </w:rPr>
        <w:t xml:space="preserve">The Winter </w:t>
      </w:r>
      <w:r w:rsidR="007A799F">
        <w:rPr>
          <w:rFonts w:ascii="Barlow" w:hAnsi="Barlow" w:cstheme="minorHAnsi"/>
          <w:bCs/>
          <w:sz w:val="20"/>
          <w:szCs w:val="20"/>
          <w:lang w:val="en-US" w:eastAsia="en-GB"/>
        </w:rPr>
        <w:t>Appeal</w:t>
      </w:r>
      <w:r w:rsidRPr="00EE3AC5">
        <w:rPr>
          <w:rFonts w:ascii="Barlow" w:hAnsi="Barlow" w:cstheme="minorHAnsi"/>
          <w:bCs/>
          <w:sz w:val="20"/>
          <w:szCs w:val="20"/>
          <w:lang w:val="en-US" w:eastAsia="en-GB"/>
        </w:rPr>
        <w:t xml:space="preserve"> is Shelter's key income generator, and its success every year is essential for the </w:t>
      </w:r>
      <w:proofErr w:type="spellStart"/>
      <w:r w:rsidRPr="00EE3AC5">
        <w:rPr>
          <w:rFonts w:ascii="Barlow" w:hAnsi="Barlow" w:cstheme="minorHAnsi"/>
          <w:bCs/>
          <w:sz w:val="20"/>
          <w:szCs w:val="20"/>
          <w:lang w:val="en-US" w:eastAsia="en-GB"/>
        </w:rPr>
        <w:t>organisation's</w:t>
      </w:r>
      <w:proofErr w:type="spellEnd"/>
      <w:r w:rsidRPr="00EE3AC5">
        <w:rPr>
          <w:rFonts w:ascii="Barlow" w:hAnsi="Barlow" w:cstheme="minorHAnsi"/>
          <w:bCs/>
          <w:sz w:val="20"/>
          <w:szCs w:val="20"/>
          <w:lang w:val="en-US" w:eastAsia="en-GB"/>
        </w:rPr>
        <w:t xml:space="preserve"> financial s</w:t>
      </w:r>
      <w:r w:rsidR="007A799F">
        <w:rPr>
          <w:rFonts w:ascii="Barlow" w:hAnsi="Barlow" w:cstheme="minorHAnsi"/>
          <w:bCs/>
          <w:sz w:val="20"/>
          <w:szCs w:val="20"/>
          <w:lang w:val="en-US" w:eastAsia="en-GB"/>
        </w:rPr>
        <w:t>tability and s</w:t>
      </w:r>
      <w:r w:rsidRPr="00EE3AC5">
        <w:rPr>
          <w:rFonts w:ascii="Barlow" w:hAnsi="Barlow" w:cstheme="minorHAnsi"/>
          <w:bCs/>
          <w:sz w:val="20"/>
          <w:szCs w:val="20"/>
          <w:lang w:val="en-US" w:eastAsia="en-GB"/>
        </w:rPr>
        <w:t xml:space="preserve">ustainability. It is </w:t>
      </w:r>
      <w:r w:rsidR="002B23C0">
        <w:rPr>
          <w:rFonts w:ascii="Barlow" w:hAnsi="Barlow" w:cstheme="minorHAnsi"/>
          <w:bCs/>
          <w:sz w:val="20"/>
          <w:szCs w:val="20"/>
          <w:lang w:val="en-US" w:eastAsia="en-GB"/>
        </w:rPr>
        <w:t xml:space="preserve">our </w:t>
      </w:r>
      <w:r w:rsidRPr="00EE3AC5">
        <w:rPr>
          <w:rFonts w:ascii="Barlow" w:hAnsi="Barlow" w:cstheme="minorHAnsi"/>
          <w:bCs/>
          <w:sz w:val="20"/>
          <w:szCs w:val="20"/>
          <w:lang w:val="en-US" w:eastAsia="en-GB"/>
        </w:rPr>
        <w:t xml:space="preserve">flagship integrated </w:t>
      </w:r>
      <w:r w:rsidR="009313D8">
        <w:rPr>
          <w:rFonts w:ascii="Barlow" w:hAnsi="Barlow" w:cstheme="minorHAnsi"/>
          <w:bCs/>
          <w:sz w:val="20"/>
          <w:szCs w:val="20"/>
          <w:lang w:val="en-US" w:eastAsia="en-GB"/>
        </w:rPr>
        <w:t>campaign</w:t>
      </w:r>
      <w:r w:rsidRPr="00EE3AC5">
        <w:rPr>
          <w:rFonts w:ascii="Barlow" w:hAnsi="Barlow" w:cstheme="minorHAnsi"/>
          <w:bCs/>
          <w:sz w:val="20"/>
          <w:szCs w:val="20"/>
          <w:lang w:val="en-US" w:eastAsia="en-GB"/>
        </w:rPr>
        <w:t xml:space="preserve">, </w:t>
      </w:r>
      <w:r w:rsidR="00725B65">
        <w:rPr>
          <w:rFonts w:ascii="Barlow" w:hAnsi="Barlow" w:cstheme="minorHAnsi"/>
          <w:bCs/>
          <w:sz w:val="20"/>
          <w:szCs w:val="20"/>
          <w:lang w:val="en-US" w:eastAsia="en-GB"/>
        </w:rPr>
        <w:t xml:space="preserve">bringing together </w:t>
      </w:r>
      <w:r w:rsidR="00B36601">
        <w:rPr>
          <w:rFonts w:ascii="Barlow" w:hAnsi="Barlow" w:cstheme="minorHAnsi"/>
          <w:bCs/>
          <w:sz w:val="20"/>
          <w:szCs w:val="20"/>
          <w:lang w:val="en-US" w:eastAsia="en-GB"/>
        </w:rPr>
        <w:t xml:space="preserve">activity across multiple teams and across </w:t>
      </w:r>
      <w:r w:rsidR="00964DD3">
        <w:rPr>
          <w:rFonts w:ascii="Barlow" w:hAnsi="Barlow" w:cstheme="minorHAnsi"/>
          <w:bCs/>
          <w:sz w:val="20"/>
          <w:szCs w:val="20"/>
          <w:lang w:val="en-US" w:eastAsia="en-GB"/>
        </w:rPr>
        <w:t xml:space="preserve">earned, owned and paid </w:t>
      </w:r>
      <w:r w:rsidR="00B36601">
        <w:rPr>
          <w:rFonts w:ascii="Barlow" w:hAnsi="Barlow" w:cstheme="minorHAnsi"/>
          <w:bCs/>
          <w:sz w:val="20"/>
          <w:szCs w:val="20"/>
          <w:lang w:val="en-US" w:eastAsia="en-GB"/>
        </w:rPr>
        <w:t xml:space="preserve">channels </w:t>
      </w:r>
      <w:r w:rsidR="00964DD3">
        <w:rPr>
          <w:rFonts w:ascii="Barlow" w:hAnsi="Barlow" w:cstheme="minorHAnsi"/>
          <w:bCs/>
          <w:sz w:val="20"/>
          <w:szCs w:val="20"/>
          <w:lang w:val="en-US" w:eastAsia="en-GB"/>
        </w:rPr>
        <w:t xml:space="preserve">into </w:t>
      </w:r>
      <w:r w:rsidR="002B23C0">
        <w:rPr>
          <w:rFonts w:ascii="Barlow" w:hAnsi="Barlow" w:cstheme="minorHAnsi"/>
          <w:bCs/>
          <w:sz w:val="20"/>
          <w:szCs w:val="20"/>
          <w:lang w:val="en-US" w:eastAsia="en-GB"/>
        </w:rPr>
        <w:t xml:space="preserve">something </w:t>
      </w:r>
      <w:r w:rsidR="00964DD3">
        <w:rPr>
          <w:rFonts w:ascii="Barlow" w:hAnsi="Barlow" w:cstheme="minorHAnsi"/>
          <w:bCs/>
          <w:sz w:val="20"/>
          <w:szCs w:val="20"/>
          <w:lang w:val="en-US" w:eastAsia="en-GB"/>
        </w:rPr>
        <w:t>that delivers more than the sum of its parts.</w:t>
      </w:r>
    </w:p>
    <w:p w14:paraId="5C1B0F31" w14:textId="77777777" w:rsidR="002827DE" w:rsidRDefault="002827DE" w:rsidP="007129F0">
      <w:pPr>
        <w:jc w:val="both"/>
        <w:rPr>
          <w:rFonts w:ascii="Barlow" w:hAnsi="Barlow" w:cstheme="minorHAnsi"/>
          <w:bCs/>
          <w:sz w:val="20"/>
          <w:szCs w:val="20"/>
          <w:lang w:val="en-US" w:eastAsia="en-GB"/>
        </w:rPr>
      </w:pPr>
    </w:p>
    <w:p w14:paraId="71A794A3" w14:textId="5B7F283D" w:rsidR="005662C0" w:rsidRDefault="00547C73" w:rsidP="007129F0">
      <w:pPr>
        <w:jc w:val="both"/>
        <w:rPr>
          <w:rFonts w:ascii="Barlow" w:hAnsi="Barlow" w:cstheme="minorHAnsi"/>
          <w:bCs/>
          <w:sz w:val="20"/>
          <w:szCs w:val="20"/>
          <w:lang w:val="en-US" w:eastAsia="en-GB"/>
        </w:rPr>
      </w:pPr>
      <w:r>
        <w:rPr>
          <w:rFonts w:ascii="Barlow" w:hAnsi="Barlow" w:cstheme="minorHAnsi"/>
          <w:bCs/>
          <w:sz w:val="20"/>
          <w:szCs w:val="20"/>
          <w:lang w:val="en-US" w:eastAsia="en-GB"/>
        </w:rPr>
        <w:t>With</w:t>
      </w:r>
      <w:r w:rsidR="009F557B">
        <w:rPr>
          <w:rFonts w:ascii="Barlow" w:hAnsi="Barlow" w:cstheme="minorHAnsi"/>
          <w:bCs/>
          <w:sz w:val="20"/>
          <w:szCs w:val="20"/>
          <w:lang w:val="en-US" w:eastAsia="en-GB"/>
        </w:rPr>
        <w:t xml:space="preserve"> the </w:t>
      </w:r>
      <w:r w:rsidR="001D3DEC">
        <w:rPr>
          <w:rFonts w:ascii="Barlow" w:hAnsi="Barlow" w:cstheme="minorHAnsi"/>
          <w:bCs/>
          <w:sz w:val="20"/>
          <w:szCs w:val="20"/>
          <w:lang w:val="en-US" w:eastAsia="en-GB"/>
        </w:rPr>
        <w:t>2025 appeal having performed strongly, and with</w:t>
      </w:r>
      <w:r>
        <w:rPr>
          <w:rFonts w:ascii="Barlow" w:hAnsi="Barlow" w:cstheme="minorHAnsi"/>
          <w:bCs/>
          <w:sz w:val="20"/>
          <w:szCs w:val="20"/>
          <w:lang w:val="en-US" w:eastAsia="en-GB"/>
        </w:rPr>
        <w:t xml:space="preserve"> a</w:t>
      </w:r>
      <w:r w:rsidR="002B4023">
        <w:rPr>
          <w:rFonts w:ascii="Barlow" w:hAnsi="Barlow" w:cstheme="minorHAnsi"/>
          <w:bCs/>
          <w:sz w:val="20"/>
          <w:szCs w:val="20"/>
          <w:lang w:val="en-US" w:eastAsia="en-GB"/>
        </w:rPr>
        <w:t xml:space="preserve"> </w:t>
      </w:r>
      <w:r>
        <w:rPr>
          <w:rFonts w:ascii="Barlow" w:hAnsi="Barlow" w:cstheme="minorHAnsi"/>
          <w:bCs/>
          <w:sz w:val="20"/>
          <w:szCs w:val="20"/>
          <w:lang w:val="en-US" w:eastAsia="en-GB"/>
        </w:rPr>
        <w:t>new Income Generation Strategic Plan in place</w:t>
      </w:r>
      <w:r w:rsidR="001D3DEC">
        <w:rPr>
          <w:rFonts w:ascii="Barlow" w:hAnsi="Barlow" w:cstheme="minorHAnsi"/>
          <w:bCs/>
          <w:sz w:val="20"/>
          <w:szCs w:val="20"/>
          <w:lang w:val="en-US" w:eastAsia="en-GB"/>
        </w:rPr>
        <w:t>, now is an exciting time to take on this role.</w:t>
      </w:r>
      <w:r w:rsidR="004956BF">
        <w:rPr>
          <w:rFonts w:ascii="Barlow" w:hAnsi="Barlow" w:cstheme="minorHAnsi"/>
          <w:bCs/>
          <w:sz w:val="20"/>
          <w:szCs w:val="20"/>
          <w:lang w:val="en-US" w:eastAsia="en-GB"/>
        </w:rPr>
        <w:t xml:space="preserve"> You will balance in-year delivery, leading the 2026 Winter Appeal</w:t>
      </w:r>
      <w:r w:rsidR="0029470D">
        <w:rPr>
          <w:rFonts w:ascii="Barlow" w:hAnsi="Barlow" w:cstheme="minorHAnsi"/>
          <w:bCs/>
          <w:sz w:val="20"/>
          <w:szCs w:val="20"/>
          <w:lang w:val="en-US" w:eastAsia="en-GB"/>
        </w:rPr>
        <w:t xml:space="preserve"> to</w:t>
      </w:r>
      <w:r w:rsidR="004956BF">
        <w:rPr>
          <w:rFonts w:ascii="Barlow" w:hAnsi="Barlow" w:cstheme="minorHAnsi"/>
          <w:bCs/>
          <w:sz w:val="20"/>
          <w:szCs w:val="20"/>
          <w:lang w:val="en-US" w:eastAsia="en-GB"/>
        </w:rPr>
        <w:t xml:space="preserve"> meet its ambitious targets, whilst </w:t>
      </w:r>
      <w:r w:rsidR="00434291">
        <w:rPr>
          <w:rFonts w:ascii="Barlow" w:hAnsi="Barlow" w:cstheme="minorHAnsi"/>
          <w:bCs/>
          <w:sz w:val="20"/>
          <w:szCs w:val="20"/>
          <w:lang w:val="en-US" w:eastAsia="en-GB"/>
        </w:rPr>
        <w:t>delivering a multi-year plan that aligns future</w:t>
      </w:r>
      <w:r w:rsidR="003C2C84">
        <w:rPr>
          <w:rFonts w:ascii="Barlow" w:hAnsi="Barlow" w:cstheme="minorHAnsi"/>
          <w:bCs/>
          <w:sz w:val="20"/>
          <w:szCs w:val="20"/>
          <w:lang w:val="en-US" w:eastAsia="en-GB"/>
        </w:rPr>
        <w:t xml:space="preserve"> Winter activity</w:t>
      </w:r>
      <w:r w:rsidR="00434291">
        <w:rPr>
          <w:rFonts w:ascii="Barlow" w:hAnsi="Barlow" w:cstheme="minorHAnsi"/>
          <w:bCs/>
          <w:sz w:val="20"/>
          <w:szCs w:val="20"/>
          <w:lang w:val="en-US" w:eastAsia="en-GB"/>
        </w:rPr>
        <w:t xml:space="preserve"> to our strategy</w:t>
      </w:r>
      <w:r w:rsidR="009C61C7">
        <w:rPr>
          <w:rFonts w:ascii="Barlow" w:hAnsi="Barlow" w:cstheme="minorHAnsi"/>
          <w:bCs/>
          <w:sz w:val="20"/>
          <w:szCs w:val="20"/>
          <w:lang w:val="en-US" w:eastAsia="en-GB"/>
        </w:rPr>
        <w:t xml:space="preserve"> and ensures we have robust plans in place fo</w:t>
      </w:r>
      <w:r w:rsidR="003C2C84">
        <w:rPr>
          <w:rFonts w:ascii="Barlow" w:hAnsi="Barlow" w:cstheme="minorHAnsi"/>
          <w:bCs/>
          <w:sz w:val="20"/>
          <w:szCs w:val="20"/>
          <w:lang w:val="en-US" w:eastAsia="en-GB"/>
        </w:rPr>
        <w:t>r upcoming appeals</w:t>
      </w:r>
      <w:r w:rsidR="009C61C7">
        <w:rPr>
          <w:rFonts w:ascii="Barlow" w:hAnsi="Barlow" w:cstheme="minorHAnsi"/>
          <w:bCs/>
          <w:sz w:val="20"/>
          <w:szCs w:val="20"/>
          <w:lang w:val="en-US" w:eastAsia="en-GB"/>
        </w:rPr>
        <w:t>.</w:t>
      </w:r>
    </w:p>
    <w:p w14:paraId="4670B61F" w14:textId="77777777" w:rsidR="002827DE" w:rsidRPr="00EE3AC5" w:rsidRDefault="002827DE" w:rsidP="007129F0">
      <w:pPr>
        <w:jc w:val="both"/>
        <w:rPr>
          <w:rFonts w:ascii="Barlow" w:hAnsi="Barlow" w:cstheme="minorHAnsi"/>
          <w:bCs/>
          <w:sz w:val="20"/>
          <w:szCs w:val="20"/>
          <w:lang w:val="en-US" w:eastAsia="en-GB"/>
        </w:rPr>
      </w:pPr>
    </w:p>
    <w:p w14:paraId="2E1BC16B" w14:textId="042A4F96" w:rsidR="00377034" w:rsidRDefault="00EE3AC5" w:rsidP="00DA020A">
      <w:pPr>
        <w:jc w:val="both"/>
        <w:rPr>
          <w:rFonts w:ascii="Barlow" w:hAnsi="Barlow" w:cstheme="minorHAnsi"/>
          <w:bCs/>
          <w:sz w:val="20"/>
          <w:szCs w:val="20"/>
          <w:lang w:val="en-US" w:eastAsia="en-GB"/>
        </w:rPr>
      </w:pPr>
      <w:r w:rsidRPr="00EE3AC5">
        <w:rPr>
          <w:rFonts w:ascii="Barlow" w:hAnsi="Barlow" w:cstheme="minorHAnsi"/>
          <w:bCs/>
          <w:sz w:val="20"/>
          <w:szCs w:val="20"/>
          <w:lang w:val="en-US" w:eastAsia="en-GB"/>
        </w:rPr>
        <w:t>We need a</w:t>
      </w:r>
      <w:r w:rsidR="00717DDA">
        <w:rPr>
          <w:rFonts w:ascii="Barlow" w:hAnsi="Barlow" w:cstheme="minorHAnsi"/>
          <w:bCs/>
          <w:sz w:val="20"/>
          <w:szCs w:val="20"/>
          <w:lang w:val="en-US" w:eastAsia="en-GB"/>
        </w:rPr>
        <w:t xml:space="preserve"> confi</w:t>
      </w:r>
      <w:r w:rsidR="003C2C84">
        <w:rPr>
          <w:rFonts w:ascii="Barlow" w:hAnsi="Barlow" w:cstheme="minorHAnsi"/>
          <w:bCs/>
          <w:sz w:val="20"/>
          <w:szCs w:val="20"/>
          <w:lang w:val="en-US" w:eastAsia="en-GB"/>
        </w:rPr>
        <w:t>d</w:t>
      </w:r>
      <w:r w:rsidR="00717DDA">
        <w:rPr>
          <w:rFonts w:ascii="Barlow" w:hAnsi="Barlow" w:cstheme="minorHAnsi"/>
          <w:bCs/>
          <w:sz w:val="20"/>
          <w:szCs w:val="20"/>
          <w:lang w:val="en-US" w:eastAsia="en-GB"/>
        </w:rPr>
        <w:t>ent</w:t>
      </w:r>
      <w:r w:rsidR="003C2C84">
        <w:rPr>
          <w:rFonts w:ascii="Barlow" w:hAnsi="Barlow" w:cstheme="minorHAnsi"/>
          <w:bCs/>
          <w:sz w:val="20"/>
          <w:szCs w:val="20"/>
          <w:lang w:val="en-US" w:eastAsia="en-GB"/>
        </w:rPr>
        <w:t xml:space="preserve"> fundraiser and</w:t>
      </w:r>
      <w:r w:rsidRPr="00EE3AC5">
        <w:rPr>
          <w:rFonts w:ascii="Barlow" w:hAnsi="Barlow" w:cstheme="minorHAnsi"/>
          <w:bCs/>
          <w:sz w:val="20"/>
          <w:szCs w:val="20"/>
          <w:lang w:val="en-US" w:eastAsia="en-GB"/>
        </w:rPr>
        <w:t xml:space="preserve"> dynamic project manager with </w:t>
      </w:r>
      <w:r w:rsidR="00717DDA" w:rsidRPr="00EE3AC5">
        <w:rPr>
          <w:rFonts w:ascii="Barlow" w:hAnsi="Barlow" w:cstheme="minorHAnsi"/>
          <w:bCs/>
          <w:sz w:val="20"/>
          <w:szCs w:val="20"/>
          <w:lang w:val="en-US" w:eastAsia="en-GB"/>
        </w:rPr>
        <w:t>experience of</w:t>
      </w:r>
      <w:r w:rsidRPr="00EE3AC5">
        <w:rPr>
          <w:rFonts w:ascii="Barlow" w:hAnsi="Barlow" w:cstheme="minorHAnsi"/>
          <w:bCs/>
          <w:sz w:val="20"/>
          <w:szCs w:val="20"/>
          <w:lang w:val="en-US" w:eastAsia="en-GB"/>
        </w:rPr>
        <w:t xml:space="preserve"> </w:t>
      </w:r>
      <w:r w:rsidR="00DA020A">
        <w:rPr>
          <w:rFonts w:ascii="Barlow" w:hAnsi="Barlow" w:cstheme="minorHAnsi"/>
          <w:bCs/>
          <w:sz w:val="20"/>
          <w:szCs w:val="20"/>
          <w:lang w:val="en-US" w:eastAsia="en-GB"/>
        </w:rPr>
        <w:t xml:space="preserve">working across teams to deliver </w:t>
      </w:r>
      <w:r w:rsidR="00A02D43">
        <w:rPr>
          <w:rFonts w:ascii="Barlow" w:hAnsi="Barlow" w:cstheme="minorHAnsi"/>
          <w:bCs/>
          <w:sz w:val="20"/>
          <w:szCs w:val="20"/>
          <w:lang w:val="en-US" w:eastAsia="en-GB"/>
        </w:rPr>
        <w:t>multi-million</w:t>
      </w:r>
      <w:r w:rsidR="00DA020A">
        <w:rPr>
          <w:rFonts w:ascii="Barlow" w:hAnsi="Barlow" w:cstheme="minorHAnsi"/>
          <w:bCs/>
          <w:sz w:val="20"/>
          <w:szCs w:val="20"/>
          <w:lang w:val="en-US" w:eastAsia="en-GB"/>
        </w:rPr>
        <w:t>-pound campaigns.</w:t>
      </w:r>
      <w:r w:rsidRPr="00EE3AC5">
        <w:rPr>
          <w:rFonts w:ascii="Barlow" w:hAnsi="Barlow" w:cstheme="minorHAnsi"/>
          <w:bCs/>
          <w:sz w:val="20"/>
          <w:szCs w:val="20"/>
          <w:lang w:val="en-US" w:eastAsia="en-GB"/>
        </w:rPr>
        <w:t xml:space="preserve"> </w:t>
      </w:r>
      <w:r w:rsidR="00642096">
        <w:rPr>
          <w:rFonts w:ascii="Barlow" w:hAnsi="Barlow" w:cstheme="minorHAnsi"/>
          <w:bCs/>
          <w:sz w:val="20"/>
          <w:szCs w:val="20"/>
          <w:lang w:val="en-US" w:eastAsia="en-GB"/>
        </w:rPr>
        <w:t xml:space="preserve">In this role you will ensure the Winter appeal is robustly planned and embedded </w:t>
      </w:r>
      <w:r w:rsidR="00CC5512">
        <w:rPr>
          <w:rFonts w:ascii="Barlow" w:hAnsi="Barlow" w:cstheme="minorHAnsi"/>
          <w:bCs/>
          <w:sz w:val="20"/>
          <w:szCs w:val="20"/>
          <w:lang w:val="en-US" w:eastAsia="en-GB"/>
        </w:rPr>
        <w:t>within teams</w:t>
      </w:r>
      <w:r w:rsidR="00642096">
        <w:rPr>
          <w:rFonts w:ascii="Barlow" w:hAnsi="Barlow" w:cstheme="minorHAnsi"/>
          <w:bCs/>
          <w:sz w:val="20"/>
          <w:szCs w:val="20"/>
          <w:lang w:val="en-US" w:eastAsia="en-GB"/>
        </w:rPr>
        <w:t xml:space="preserve">, coordinating </w:t>
      </w:r>
      <w:r w:rsidR="00CC5512">
        <w:rPr>
          <w:rFonts w:ascii="Barlow" w:hAnsi="Barlow" w:cstheme="minorHAnsi"/>
          <w:bCs/>
          <w:sz w:val="20"/>
          <w:szCs w:val="20"/>
          <w:lang w:val="en-US" w:eastAsia="en-GB"/>
        </w:rPr>
        <w:t>delivery and strategy teams</w:t>
      </w:r>
      <w:r w:rsidR="00EB58C5">
        <w:rPr>
          <w:rFonts w:ascii="Barlow" w:hAnsi="Barlow" w:cstheme="minorHAnsi"/>
          <w:bCs/>
          <w:sz w:val="20"/>
          <w:szCs w:val="20"/>
          <w:lang w:val="en-US" w:eastAsia="en-GB"/>
        </w:rPr>
        <w:t xml:space="preserve"> to make sure </w:t>
      </w:r>
      <w:r w:rsidR="00B321CF">
        <w:rPr>
          <w:rFonts w:ascii="Barlow" w:hAnsi="Barlow" w:cstheme="minorHAnsi"/>
          <w:bCs/>
          <w:sz w:val="20"/>
          <w:szCs w:val="20"/>
          <w:lang w:val="en-US" w:eastAsia="en-GB"/>
        </w:rPr>
        <w:t xml:space="preserve">planned activity happens, and </w:t>
      </w:r>
      <w:r w:rsidR="006667EE">
        <w:rPr>
          <w:rFonts w:ascii="Barlow" w:hAnsi="Barlow" w:cstheme="minorHAnsi"/>
          <w:bCs/>
          <w:sz w:val="20"/>
          <w:szCs w:val="20"/>
          <w:lang w:val="en-US" w:eastAsia="en-GB"/>
        </w:rPr>
        <w:t xml:space="preserve">new opportunities are </w:t>
      </w:r>
      <w:proofErr w:type="spellStart"/>
      <w:r w:rsidR="006667EE">
        <w:rPr>
          <w:rFonts w:ascii="Barlow" w:hAnsi="Barlow" w:cstheme="minorHAnsi"/>
          <w:bCs/>
          <w:sz w:val="20"/>
          <w:szCs w:val="20"/>
          <w:lang w:val="en-US" w:eastAsia="en-GB"/>
        </w:rPr>
        <w:t>maximised</w:t>
      </w:r>
      <w:proofErr w:type="spellEnd"/>
      <w:r w:rsidR="006667EE">
        <w:rPr>
          <w:rFonts w:ascii="Barlow" w:hAnsi="Barlow" w:cstheme="minorHAnsi"/>
          <w:bCs/>
          <w:sz w:val="20"/>
          <w:szCs w:val="20"/>
          <w:lang w:val="en-US" w:eastAsia="en-GB"/>
        </w:rPr>
        <w:t xml:space="preserve">. You will have </w:t>
      </w:r>
      <w:r w:rsidRPr="00EE3AC5">
        <w:rPr>
          <w:rFonts w:ascii="Barlow" w:hAnsi="Barlow" w:cstheme="minorHAnsi"/>
          <w:bCs/>
          <w:sz w:val="20"/>
          <w:szCs w:val="20"/>
          <w:lang w:val="en-US" w:eastAsia="en-GB"/>
        </w:rPr>
        <w:t xml:space="preserve">excellent interpersonal </w:t>
      </w:r>
      <w:r w:rsidR="006667EE">
        <w:rPr>
          <w:rFonts w:ascii="Barlow" w:hAnsi="Barlow" w:cstheme="minorHAnsi"/>
          <w:bCs/>
          <w:sz w:val="20"/>
          <w:szCs w:val="20"/>
          <w:lang w:val="en-US" w:eastAsia="en-GB"/>
        </w:rPr>
        <w:t xml:space="preserve">and influencing </w:t>
      </w:r>
      <w:proofErr w:type="gramStart"/>
      <w:r w:rsidRPr="00EE3AC5">
        <w:rPr>
          <w:rFonts w:ascii="Barlow" w:hAnsi="Barlow" w:cstheme="minorHAnsi"/>
          <w:bCs/>
          <w:sz w:val="20"/>
          <w:szCs w:val="20"/>
          <w:lang w:val="en-US" w:eastAsia="en-GB"/>
        </w:rPr>
        <w:t xml:space="preserve">skills, </w:t>
      </w:r>
      <w:r w:rsidR="0038289C">
        <w:rPr>
          <w:rFonts w:ascii="Barlow" w:hAnsi="Barlow" w:cstheme="minorHAnsi"/>
          <w:bCs/>
          <w:sz w:val="20"/>
          <w:szCs w:val="20"/>
          <w:lang w:val="en-US" w:eastAsia="en-GB"/>
        </w:rPr>
        <w:t>and</w:t>
      </w:r>
      <w:proofErr w:type="gramEnd"/>
      <w:r w:rsidR="0038289C">
        <w:rPr>
          <w:rFonts w:ascii="Barlow" w:hAnsi="Barlow" w:cstheme="minorHAnsi"/>
          <w:bCs/>
          <w:sz w:val="20"/>
          <w:szCs w:val="20"/>
          <w:lang w:val="en-US" w:eastAsia="en-GB"/>
        </w:rPr>
        <w:t xml:space="preserve"> </w:t>
      </w:r>
      <w:r w:rsidR="00D03C12">
        <w:rPr>
          <w:rFonts w:ascii="Barlow" w:hAnsi="Barlow" w:cstheme="minorHAnsi"/>
          <w:bCs/>
          <w:sz w:val="20"/>
          <w:szCs w:val="20"/>
          <w:lang w:val="en-US" w:eastAsia="en-GB"/>
        </w:rPr>
        <w:t xml:space="preserve">bring </w:t>
      </w:r>
      <w:r w:rsidR="0038289C">
        <w:rPr>
          <w:rFonts w:ascii="Barlow" w:hAnsi="Barlow" w:cstheme="minorHAnsi"/>
          <w:bCs/>
          <w:sz w:val="20"/>
          <w:szCs w:val="20"/>
          <w:lang w:val="en-US" w:eastAsia="en-GB"/>
        </w:rPr>
        <w:t>energy and</w:t>
      </w:r>
      <w:r w:rsidR="00D03C12">
        <w:rPr>
          <w:rFonts w:ascii="Barlow" w:hAnsi="Barlow" w:cstheme="minorHAnsi"/>
          <w:bCs/>
          <w:sz w:val="20"/>
          <w:szCs w:val="20"/>
          <w:lang w:val="en-US" w:eastAsia="en-GB"/>
        </w:rPr>
        <w:t xml:space="preserve"> </w:t>
      </w:r>
      <w:proofErr w:type="gramStart"/>
      <w:r w:rsidR="00D03C12">
        <w:rPr>
          <w:rFonts w:ascii="Barlow" w:hAnsi="Barlow" w:cstheme="minorHAnsi"/>
          <w:bCs/>
          <w:sz w:val="20"/>
          <w:szCs w:val="20"/>
          <w:lang w:val="en-US" w:eastAsia="en-GB"/>
        </w:rPr>
        <w:t>top notch</w:t>
      </w:r>
      <w:proofErr w:type="gramEnd"/>
      <w:r w:rsidR="00D03C12">
        <w:rPr>
          <w:rFonts w:ascii="Barlow" w:hAnsi="Barlow" w:cstheme="minorHAnsi"/>
          <w:bCs/>
          <w:sz w:val="20"/>
          <w:szCs w:val="20"/>
          <w:lang w:val="en-US" w:eastAsia="en-GB"/>
        </w:rPr>
        <w:t xml:space="preserve"> </w:t>
      </w:r>
      <w:proofErr w:type="spellStart"/>
      <w:r w:rsidR="00D03C12">
        <w:rPr>
          <w:rFonts w:ascii="Barlow" w:hAnsi="Barlow" w:cstheme="minorHAnsi"/>
          <w:bCs/>
          <w:sz w:val="20"/>
          <w:szCs w:val="20"/>
          <w:lang w:val="en-US" w:eastAsia="en-GB"/>
        </w:rPr>
        <w:t>organisation</w:t>
      </w:r>
      <w:proofErr w:type="spellEnd"/>
      <w:r w:rsidR="00D03C12">
        <w:rPr>
          <w:rFonts w:ascii="Barlow" w:hAnsi="Barlow" w:cstheme="minorHAnsi"/>
          <w:bCs/>
          <w:sz w:val="20"/>
          <w:szCs w:val="20"/>
          <w:lang w:val="en-US" w:eastAsia="en-GB"/>
        </w:rPr>
        <w:t xml:space="preserve"> </w:t>
      </w:r>
      <w:r w:rsidR="00083E32">
        <w:rPr>
          <w:rFonts w:ascii="Barlow" w:hAnsi="Barlow" w:cstheme="minorHAnsi"/>
          <w:bCs/>
          <w:sz w:val="20"/>
          <w:szCs w:val="20"/>
          <w:lang w:val="en-US" w:eastAsia="en-GB"/>
        </w:rPr>
        <w:t>to the role</w:t>
      </w:r>
      <w:r w:rsidR="007E0634">
        <w:rPr>
          <w:rFonts w:ascii="Barlow" w:hAnsi="Barlow" w:cstheme="minorHAnsi"/>
          <w:bCs/>
          <w:sz w:val="20"/>
          <w:szCs w:val="20"/>
          <w:lang w:val="en-US" w:eastAsia="en-GB"/>
        </w:rPr>
        <w:t xml:space="preserve">. </w:t>
      </w:r>
      <w:r w:rsidR="0038289C">
        <w:rPr>
          <w:rFonts w:ascii="Barlow" w:hAnsi="Barlow" w:cstheme="minorHAnsi"/>
          <w:bCs/>
          <w:sz w:val="20"/>
          <w:szCs w:val="20"/>
          <w:lang w:val="en-US" w:eastAsia="en-GB"/>
        </w:rPr>
        <w:t xml:space="preserve">You will </w:t>
      </w:r>
      <w:r w:rsidRPr="00EE3AC5">
        <w:rPr>
          <w:rFonts w:ascii="Barlow" w:hAnsi="Barlow" w:cstheme="minorHAnsi"/>
          <w:bCs/>
          <w:sz w:val="20"/>
          <w:szCs w:val="20"/>
          <w:lang w:val="en-US" w:eastAsia="en-GB"/>
        </w:rPr>
        <w:t>monitor and evaluate performance</w:t>
      </w:r>
      <w:r w:rsidR="00303BDC">
        <w:rPr>
          <w:rFonts w:ascii="Barlow" w:hAnsi="Barlow" w:cstheme="minorHAnsi"/>
          <w:bCs/>
          <w:sz w:val="20"/>
          <w:szCs w:val="20"/>
          <w:lang w:val="en-US" w:eastAsia="en-GB"/>
        </w:rPr>
        <w:t xml:space="preserve"> versus </w:t>
      </w:r>
      <w:r w:rsidR="008D6F55">
        <w:rPr>
          <w:rFonts w:ascii="Barlow" w:hAnsi="Barlow" w:cstheme="minorHAnsi"/>
          <w:bCs/>
          <w:sz w:val="20"/>
          <w:szCs w:val="20"/>
          <w:lang w:val="en-US" w:eastAsia="en-GB"/>
        </w:rPr>
        <w:t>goals</w:t>
      </w:r>
      <w:r w:rsidRPr="00EE3AC5">
        <w:rPr>
          <w:rFonts w:ascii="Barlow" w:hAnsi="Barlow" w:cstheme="minorHAnsi"/>
          <w:bCs/>
          <w:sz w:val="20"/>
          <w:szCs w:val="20"/>
          <w:lang w:val="en-US" w:eastAsia="en-GB"/>
        </w:rPr>
        <w:t xml:space="preserve"> and use the knowledge gained to bring significant improvements</w:t>
      </w:r>
      <w:r w:rsidR="008D6F55">
        <w:rPr>
          <w:rFonts w:ascii="Barlow" w:hAnsi="Barlow" w:cstheme="minorHAnsi"/>
          <w:bCs/>
          <w:sz w:val="20"/>
          <w:szCs w:val="20"/>
          <w:lang w:val="en-US" w:eastAsia="en-GB"/>
        </w:rPr>
        <w:t xml:space="preserve"> to future campaigns</w:t>
      </w:r>
      <w:r w:rsidRPr="00EE3AC5">
        <w:rPr>
          <w:rFonts w:ascii="Barlow" w:hAnsi="Barlow" w:cstheme="minorHAnsi"/>
          <w:bCs/>
          <w:sz w:val="20"/>
          <w:szCs w:val="20"/>
          <w:lang w:val="en-US" w:eastAsia="en-GB"/>
        </w:rPr>
        <w:t>.</w:t>
      </w:r>
      <w:r w:rsidR="008D6F55">
        <w:rPr>
          <w:rFonts w:ascii="Barlow" w:hAnsi="Barlow" w:cstheme="minorHAnsi"/>
          <w:bCs/>
          <w:sz w:val="20"/>
          <w:szCs w:val="20"/>
          <w:lang w:val="en-US" w:eastAsia="en-GB"/>
        </w:rPr>
        <w:t xml:space="preserve"> And in return, you will have the opportunity to work on an exciting</w:t>
      </w:r>
      <w:r w:rsidR="008875FD">
        <w:rPr>
          <w:rFonts w:ascii="Barlow" w:hAnsi="Barlow" w:cstheme="minorHAnsi"/>
          <w:bCs/>
          <w:sz w:val="20"/>
          <w:szCs w:val="20"/>
          <w:lang w:val="en-US" w:eastAsia="en-GB"/>
        </w:rPr>
        <w:t>, rewarding and important campaign that brings together so many Shelter staff and supporters</w:t>
      </w:r>
      <w:r w:rsidR="005B0C37">
        <w:rPr>
          <w:rFonts w:ascii="Barlow" w:hAnsi="Barlow" w:cstheme="minorHAnsi"/>
          <w:bCs/>
          <w:sz w:val="20"/>
          <w:szCs w:val="20"/>
          <w:lang w:val="en-US" w:eastAsia="en-GB"/>
        </w:rPr>
        <w:t xml:space="preserve"> to make a massive impact in the fight for home.</w:t>
      </w:r>
    </w:p>
    <w:p w14:paraId="5B31D061" w14:textId="77777777" w:rsidR="00EE3AC5" w:rsidRPr="00EE3AC5" w:rsidRDefault="00EE3AC5" w:rsidP="007129F0">
      <w:pPr>
        <w:jc w:val="both"/>
        <w:rPr>
          <w:rFonts w:ascii="Barlow" w:hAnsi="Barlow" w:cstheme="minorHAnsi"/>
          <w:bCs/>
          <w:sz w:val="20"/>
          <w:szCs w:val="20"/>
          <w:lang w:val="en-US" w:eastAsia="en-GB"/>
        </w:rPr>
      </w:pPr>
    </w:p>
    <w:p w14:paraId="238F5223" w14:textId="399BDFA6" w:rsidR="00E1507B" w:rsidRPr="00C44019" w:rsidRDefault="00E1507B" w:rsidP="007129F0">
      <w:pPr>
        <w:jc w:val="both"/>
        <w:rPr>
          <w:rFonts w:ascii="Barlow" w:hAnsi="Barlow" w:cstheme="minorHAnsi"/>
          <w:b/>
          <w:sz w:val="20"/>
          <w:szCs w:val="20"/>
          <w:lang w:val="en-US" w:eastAsia="en-GB"/>
        </w:rPr>
      </w:pPr>
      <w:r w:rsidRPr="00C44019">
        <w:rPr>
          <w:rFonts w:ascii="Barlow" w:hAnsi="Barlow" w:cstheme="minorHAnsi"/>
          <w:b/>
          <w:sz w:val="20"/>
          <w:szCs w:val="20"/>
          <w:lang w:val="en-US" w:eastAsia="en-GB"/>
        </w:rPr>
        <w:t>About you</w:t>
      </w:r>
    </w:p>
    <w:p w14:paraId="3F6337F1" w14:textId="3B751302" w:rsidR="003149E8" w:rsidRDefault="003149E8" w:rsidP="007129F0">
      <w:pPr>
        <w:pStyle w:val="NoSpacing"/>
        <w:numPr>
          <w:ilvl w:val="0"/>
          <w:numId w:val="10"/>
        </w:numPr>
        <w:jc w:val="both"/>
        <w:rPr>
          <w:rFonts w:ascii="Barlow" w:hAnsi="Barlow" w:cs="Arial"/>
          <w:sz w:val="20"/>
          <w:szCs w:val="20"/>
        </w:rPr>
      </w:pPr>
      <w:r w:rsidRPr="009D6DB3">
        <w:rPr>
          <w:rFonts w:ascii="Barlow" w:hAnsi="Barlow" w:cs="Arial"/>
          <w:sz w:val="20"/>
          <w:szCs w:val="20"/>
        </w:rPr>
        <w:t xml:space="preserve">You have experience project managing cross-organisational </w:t>
      </w:r>
      <w:r w:rsidR="008C3844">
        <w:rPr>
          <w:rFonts w:ascii="Barlow" w:hAnsi="Barlow" w:cs="Arial"/>
          <w:sz w:val="20"/>
          <w:szCs w:val="20"/>
        </w:rPr>
        <w:t xml:space="preserve">income generating </w:t>
      </w:r>
      <w:r w:rsidRPr="009D6DB3">
        <w:rPr>
          <w:rFonts w:ascii="Barlow" w:hAnsi="Barlow" w:cs="Arial"/>
          <w:sz w:val="20"/>
          <w:szCs w:val="20"/>
        </w:rPr>
        <w:t>projects, with an understanding of the challenges that come with that</w:t>
      </w:r>
    </w:p>
    <w:p w14:paraId="03B9C98A" w14:textId="6AB95B4C" w:rsidR="005829A5" w:rsidRPr="009D6DB3" w:rsidRDefault="005829A5" w:rsidP="005829A5">
      <w:pPr>
        <w:pStyle w:val="NoSpacing"/>
        <w:numPr>
          <w:ilvl w:val="0"/>
          <w:numId w:val="10"/>
        </w:numPr>
        <w:jc w:val="both"/>
        <w:rPr>
          <w:rFonts w:ascii="Barlow" w:hAnsi="Barlow" w:cs="Arial"/>
          <w:sz w:val="20"/>
          <w:szCs w:val="20"/>
        </w:rPr>
      </w:pPr>
      <w:r>
        <w:rPr>
          <w:rFonts w:ascii="Barlow" w:hAnsi="Barlow" w:cs="Arial"/>
          <w:sz w:val="20"/>
          <w:szCs w:val="20"/>
        </w:rPr>
        <w:t>You have experience developing and delivering multi-year fundraising strategies, balancing strategic planning with hands-on delivery</w:t>
      </w:r>
      <w:r w:rsidR="0011434D">
        <w:rPr>
          <w:rFonts w:ascii="Barlow" w:hAnsi="Barlow" w:cs="Arial"/>
          <w:sz w:val="20"/>
          <w:szCs w:val="20"/>
        </w:rPr>
        <w:t xml:space="preserve"> to e</w:t>
      </w:r>
      <w:r w:rsidR="0011434D" w:rsidRPr="0011434D">
        <w:rPr>
          <w:rFonts w:ascii="Barlow" w:hAnsi="Barlow" w:cs="Arial"/>
          <w:sz w:val="20"/>
          <w:szCs w:val="20"/>
        </w:rPr>
        <w:t>nsure alignment around a shared strategic direction</w:t>
      </w:r>
    </w:p>
    <w:p w14:paraId="5C65EAF8" w14:textId="3920F3CB" w:rsidR="003149E8" w:rsidRPr="009D6DB3" w:rsidRDefault="003149E8" w:rsidP="007129F0">
      <w:pPr>
        <w:pStyle w:val="NoSpacing"/>
        <w:numPr>
          <w:ilvl w:val="0"/>
          <w:numId w:val="10"/>
        </w:numPr>
        <w:jc w:val="both"/>
        <w:rPr>
          <w:rFonts w:ascii="Barlow" w:hAnsi="Barlow" w:cs="Arial"/>
          <w:sz w:val="20"/>
          <w:szCs w:val="20"/>
        </w:rPr>
      </w:pPr>
      <w:r w:rsidRPr="009D6DB3">
        <w:rPr>
          <w:rFonts w:ascii="Barlow" w:hAnsi="Barlow" w:cs="Arial"/>
          <w:sz w:val="20"/>
          <w:szCs w:val="20"/>
        </w:rPr>
        <w:t>You are</w:t>
      </w:r>
      <w:r w:rsidR="00B72227">
        <w:rPr>
          <w:rFonts w:ascii="Barlow" w:hAnsi="Barlow" w:cs="Arial"/>
          <w:sz w:val="20"/>
          <w:szCs w:val="20"/>
        </w:rPr>
        <w:t xml:space="preserve"> an</w:t>
      </w:r>
      <w:r w:rsidRPr="009D6DB3">
        <w:rPr>
          <w:rFonts w:ascii="Barlow" w:hAnsi="Barlow" w:cs="Arial"/>
          <w:sz w:val="20"/>
          <w:szCs w:val="20"/>
        </w:rPr>
        <w:t xml:space="preserve"> </w:t>
      </w:r>
      <w:r w:rsidR="00B72227" w:rsidRPr="009D6DB3">
        <w:rPr>
          <w:rFonts w:ascii="Barlow" w:hAnsi="Barlow" w:cs="Arial"/>
          <w:sz w:val="20"/>
          <w:szCs w:val="20"/>
        </w:rPr>
        <w:t>excellent communicator</w:t>
      </w:r>
      <w:r w:rsidR="00B72227">
        <w:rPr>
          <w:rFonts w:ascii="Barlow" w:hAnsi="Barlow" w:cs="Arial"/>
          <w:sz w:val="20"/>
          <w:szCs w:val="20"/>
        </w:rPr>
        <w:t xml:space="preserve"> with</w:t>
      </w:r>
      <w:r w:rsidR="00B72227" w:rsidRPr="00B72227">
        <w:rPr>
          <w:rFonts w:ascii="Barlow" w:hAnsi="Barlow" w:cs="Arial"/>
          <w:sz w:val="20"/>
          <w:szCs w:val="20"/>
        </w:rPr>
        <w:t xml:space="preserve"> </w:t>
      </w:r>
      <w:r w:rsidR="00B72227">
        <w:rPr>
          <w:rFonts w:ascii="Barlow" w:hAnsi="Barlow" w:cs="Arial"/>
          <w:sz w:val="20"/>
          <w:szCs w:val="20"/>
        </w:rPr>
        <w:t>high emotional intelligence:</w:t>
      </w:r>
      <w:r w:rsidR="00B72227" w:rsidRPr="009D6DB3">
        <w:rPr>
          <w:rFonts w:ascii="Barlow" w:hAnsi="Barlow" w:cs="Arial"/>
          <w:sz w:val="20"/>
          <w:szCs w:val="20"/>
        </w:rPr>
        <w:t xml:space="preserve"> </w:t>
      </w:r>
      <w:r w:rsidRPr="009D6DB3">
        <w:rPr>
          <w:rFonts w:ascii="Barlow" w:hAnsi="Barlow" w:cs="Arial"/>
          <w:sz w:val="20"/>
          <w:szCs w:val="20"/>
        </w:rPr>
        <w:t>highly collaborative, flexible, diplomatic and assertive with good influencing and negotiation skills</w:t>
      </w:r>
    </w:p>
    <w:p w14:paraId="626224CE" w14:textId="77777777" w:rsidR="003149E8" w:rsidRPr="009D6DB3" w:rsidRDefault="003149E8" w:rsidP="007129F0">
      <w:pPr>
        <w:pStyle w:val="NoSpacing"/>
        <w:numPr>
          <w:ilvl w:val="0"/>
          <w:numId w:val="10"/>
        </w:numPr>
        <w:jc w:val="both"/>
        <w:rPr>
          <w:rFonts w:ascii="Barlow" w:hAnsi="Barlow" w:cs="Arial"/>
          <w:sz w:val="20"/>
          <w:szCs w:val="20"/>
        </w:rPr>
      </w:pPr>
      <w:r w:rsidRPr="009D6DB3">
        <w:rPr>
          <w:rFonts w:ascii="Barlow" w:hAnsi="Barlow" w:cs="Arial"/>
          <w:sz w:val="20"/>
          <w:szCs w:val="20"/>
        </w:rPr>
        <w:t>You’re adept at switching between the fine detail and bigger picture</w:t>
      </w:r>
    </w:p>
    <w:p w14:paraId="335B6823" w14:textId="7CBD3F39" w:rsidR="00377034" w:rsidRPr="00573D1C" w:rsidRDefault="003149E8" w:rsidP="00A22E02">
      <w:pPr>
        <w:pStyle w:val="NoSpacing"/>
        <w:numPr>
          <w:ilvl w:val="0"/>
          <w:numId w:val="10"/>
        </w:numPr>
        <w:jc w:val="both"/>
        <w:rPr>
          <w:rFonts w:ascii="Barlow" w:hAnsi="Barlow" w:cs="Arial"/>
          <w:b/>
          <w:bCs/>
          <w:sz w:val="20"/>
          <w:szCs w:val="20"/>
        </w:rPr>
      </w:pPr>
      <w:r w:rsidRPr="00DE4F34">
        <w:rPr>
          <w:rFonts w:ascii="Barlow" w:hAnsi="Barlow" w:cs="Arial"/>
          <w:sz w:val="20"/>
          <w:szCs w:val="20"/>
        </w:rPr>
        <w:t xml:space="preserve">You have experience </w:t>
      </w:r>
      <w:r w:rsidR="007029ED" w:rsidRPr="00DE4F34">
        <w:rPr>
          <w:rFonts w:ascii="Barlow" w:hAnsi="Barlow" w:cs="Arial"/>
          <w:sz w:val="20"/>
          <w:szCs w:val="20"/>
        </w:rPr>
        <w:t>across projects management methodologies and tools</w:t>
      </w:r>
    </w:p>
    <w:p w14:paraId="3E62A3C2" w14:textId="77777777" w:rsidR="00573D1C" w:rsidRPr="00DE4F34" w:rsidRDefault="00573D1C" w:rsidP="00573D1C">
      <w:pPr>
        <w:pStyle w:val="NoSpacing"/>
        <w:jc w:val="both"/>
        <w:rPr>
          <w:rFonts w:ascii="Barlow" w:hAnsi="Barlow" w:cs="Arial"/>
          <w:b/>
          <w:bCs/>
          <w:sz w:val="20"/>
          <w:szCs w:val="20"/>
        </w:rPr>
      </w:pPr>
    </w:p>
    <w:p w14:paraId="46964B70" w14:textId="76A0DF80" w:rsidR="00B72227" w:rsidRDefault="00B72227" w:rsidP="007129F0">
      <w:pPr>
        <w:pStyle w:val="NoSpacing"/>
        <w:jc w:val="both"/>
        <w:rPr>
          <w:rFonts w:ascii="Barlow" w:hAnsi="Barlow" w:cs="Arial"/>
          <w:b/>
          <w:bCs/>
          <w:sz w:val="20"/>
          <w:szCs w:val="20"/>
        </w:rPr>
      </w:pPr>
      <w:r w:rsidRPr="002734A2">
        <w:rPr>
          <w:rFonts w:ascii="Barlow" w:hAnsi="Barlow" w:cs="Arial"/>
          <w:b/>
          <w:bCs/>
          <w:sz w:val="20"/>
          <w:szCs w:val="20"/>
        </w:rPr>
        <w:t>Key responsibilities</w:t>
      </w:r>
    </w:p>
    <w:p w14:paraId="01F5722B" w14:textId="40CB6063" w:rsidR="00B51C14" w:rsidRPr="00C2551C" w:rsidRDefault="00B51C14" w:rsidP="007129F0">
      <w:pPr>
        <w:pStyle w:val="NoSpacing"/>
        <w:numPr>
          <w:ilvl w:val="0"/>
          <w:numId w:val="10"/>
        </w:numPr>
        <w:jc w:val="both"/>
        <w:rPr>
          <w:rFonts w:ascii="Barlow" w:hAnsi="Barlow" w:cs="Arial"/>
          <w:sz w:val="20"/>
          <w:szCs w:val="20"/>
        </w:rPr>
      </w:pPr>
      <w:r w:rsidRPr="002734A2">
        <w:rPr>
          <w:rFonts w:ascii="Barlow" w:hAnsi="Barlow" w:cs="Arial"/>
          <w:sz w:val="20"/>
          <w:szCs w:val="20"/>
        </w:rPr>
        <w:lastRenderedPageBreak/>
        <w:t>Lead</w:t>
      </w:r>
      <w:r w:rsidR="00FA01F6">
        <w:rPr>
          <w:rFonts w:ascii="Barlow" w:hAnsi="Barlow" w:cs="Arial"/>
          <w:sz w:val="20"/>
          <w:szCs w:val="20"/>
        </w:rPr>
        <w:t xml:space="preserve"> and matrix manage</w:t>
      </w:r>
      <w:r w:rsidRPr="002734A2">
        <w:rPr>
          <w:rFonts w:ascii="Barlow" w:hAnsi="Barlow" w:cs="Arial"/>
          <w:sz w:val="20"/>
          <w:szCs w:val="20"/>
        </w:rPr>
        <w:t xml:space="preserve"> the cross-organisational project team responsible for the delivery of the Winter campaign</w:t>
      </w:r>
      <w:r w:rsidR="00C2551C">
        <w:rPr>
          <w:rFonts w:ascii="Barlow" w:hAnsi="Barlow" w:cs="Arial"/>
          <w:sz w:val="20"/>
          <w:szCs w:val="20"/>
        </w:rPr>
        <w:t>, en</w:t>
      </w:r>
      <w:r w:rsidR="00C2551C" w:rsidRPr="002734A2">
        <w:rPr>
          <w:rFonts w:ascii="Barlow" w:hAnsi="Barlow" w:cs="Arial"/>
          <w:sz w:val="20"/>
          <w:szCs w:val="20"/>
        </w:rPr>
        <w:t>sur</w:t>
      </w:r>
      <w:r w:rsidR="00C2551C">
        <w:rPr>
          <w:rFonts w:ascii="Barlow" w:hAnsi="Barlow" w:cs="Arial"/>
          <w:sz w:val="20"/>
          <w:szCs w:val="20"/>
        </w:rPr>
        <w:t>ing</w:t>
      </w:r>
      <w:r w:rsidR="00D82B6A">
        <w:rPr>
          <w:rFonts w:ascii="Barlow" w:hAnsi="Barlow" w:cs="Arial"/>
          <w:sz w:val="20"/>
          <w:szCs w:val="20"/>
        </w:rPr>
        <w:t xml:space="preserve"> governance is clear and the project </w:t>
      </w:r>
      <w:r w:rsidR="00875F29">
        <w:rPr>
          <w:rFonts w:ascii="Barlow" w:hAnsi="Barlow" w:cs="Arial"/>
          <w:sz w:val="20"/>
          <w:szCs w:val="20"/>
        </w:rPr>
        <w:t xml:space="preserve">proceeds vs timelines and </w:t>
      </w:r>
      <w:r w:rsidR="000440C3">
        <w:rPr>
          <w:rFonts w:ascii="Barlow" w:hAnsi="Barlow" w:cs="Arial"/>
          <w:sz w:val="20"/>
          <w:szCs w:val="20"/>
        </w:rPr>
        <w:t>budget</w:t>
      </w:r>
    </w:p>
    <w:p w14:paraId="3B4803F6" w14:textId="03BE6831" w:rsidR="0026437A" w:rsidRDefault="00B51C14" w:rsidP="007129F0">
      <w:pPr>
        <w:pStyle w:val="NoSpacing"/>
        <w:numPr>
          <w:ilvl w:val="0"/>
          <w:numId w:val="10"/>
        </w:numPr>
        <w:jc w:val="both"/>
        <w:rPr>
          <w:rFonts w:ascii="Barlow" w:hAnsi="Barlow" w:cs="Arial"/>
          <w:sz w:val="20"/>
          <w:szCs w:val="20"/>
        </w:rPr>
      </w:pPr>
      <w:r w:rsidRPr="002734A2">
        <w:rPr>
          <w:rFonts w:ascii="Barlow" w:hAnsi="Barlow" w:cs="Arial"/>
          <w:sz w:val="20"/>
          <w:szCs w:val="20"/>
        </w:rPr>
        <w:t xml:space="preserve">Ensure </w:t>
      </w:r>
      <w:r w:rsidR="0026437A">
        <w:rPr>
          <w:rFonts w:ascii="Barlow" w:hAnsi="Barlow" w:cs="Arial"/>
          <w:sz w:val="20"/>
          <w:szCs w:val="20"/>
        </w:rPr>
        <w:t>the Winter Appeal is highly integrated</w:t>
      </w:r>
      <w:r w:rsidR="00F62F23">
        <w:rPr>
          <w:rFonts w:ascii="Barlow" w:hAnsi="Barlow" w:cs="Arial"/>
          <w:sz w:val="20"/>
          <w:szCs w:val="20"/>
        </w:rPr>
        <w:t>, with media and marketing plans and creative all aligning</w:t>
      </w:r>
      <w:r w:rsidR="008A02E0">
        <w:rPr>
          <w:rFonts w:ascii="Barlow" w:hAnsi="Barlow" w:cs="Arial"/>
          <w:sz w:val="20"/>
          <w:szCs w:val="20"/>
        </w:rPr>
        <w:t xml:space="preserve"> </w:t>
      </w:r>
      <w:r w:rsidR="006F1714">
        <w:rPr>
          <w:rFonts w:ascii="Barlow" w:hAnsi="Barlow" w:cs="Arial"/>
          <w:sz w:val="20"/>
          <w:szCs w:val="20"/>
        </w:rPr>
        <w:t>to objectives and audience</w:t>
      </w:r>
    </w:p>
    <w:p w14:paraId="1050139D" w14:textId="7F63A39A" w:rsidR="00DC671F" w:rsidRDefault="006F1714" w:rsidP="00623F60">
      <w:pPr>
        <w:pStyle w:val="NoSpacing"/>
        <w:numPr>
          <w:ilvl w:val="0"/>
          <w:numId w:val="10"/>
        </w:numPr>
        <w:jc w:val="both"/>
        <w:rPr>
          <w:rFonts w:ascii="Barlow" w:hAnsi="Barlow" w:cs="Arial"/>
          <w:sz w:val="20"/>
          <w:szCs w:val="20"/>
        </w:rPr>
      </w:pPr>
      <w:r w:rsidRPr="006F1714">
        <w:rPr>
          <w:rFonts w:ascii="Barlow" w:hAnsi="Barlow" w:cs="Arial"/>
          <w:sz w:val="20"/>
          <w:szCs w:val="20"/>
        </w:rPr>
        <w:t>Ensure co</w:t>
      </w:r>
      <w:r w:rsidR="00B51C14" w:rsidRPr="006F1714">
        <w:rPr>
          <w:rFonts w:ascii="Barlow" w:hAnsi="Barlow" w:cs="Arial"/>
          <w:sz w:val="20"/>
          <w:szCs w:val="20"/>
        </w:rPr>
        <w:t xml:space="preserve">ordination and collaboration across workstreams to enable us to maximise </w:t>
      </w:r>
      <w:r>
        <w:rPr>
          <w:rFonts w:ascii="Barlow" w:hAnsi="Barlow" w:cs="Arial"/>
          <w:sz w:val="20"/>
          <w:szCs w:val="20"/>
        </w:rPr>
        <w:t xml:space="preserve">existing and </w:t>
      </w:r>
      <w:r w:rsidR="002319FD">
        <w:rPr>
          <w:rFonts w:ascii="Barlow" w:hAnsi="Barlow" w:cs="Arial"/>
          <w:sz w:val="20"/>
          <w:szCs w:val="20"/>
        </w:rPr>
        <w:t xml:space="preserve">new </w:t>
      </w:r>
      <w:r w:rsidR="00B51C14" w:rsidRPr="006F1714">
        <w:rPr>
          <w:rFonts w:ascii="Barlow" w:hAnsi="Barlow" w:cs="Arial"/>
          <w:sz w:val="20"/>
          <w:szCs w:val="20"/>
        </w:rPr>
        <w:t>opportunities</w:t>
      </w:r>
    </w:p>
    <w:p w14:paraId="40298FB2" w14:textId="75996A45" w:rsidR="00B51C14" w:rsidRPr="006F1714" w:rsidRDefault="002319FD" w:rsidP="00183E94">
      <w:pPr>
        <w:pStyle w:val="NoSpacing"/>
        <w:numPr>
          <w:ilvl w:val="0"/>
          <w:numId w:val="10"/>
        </w:numPr>
        <w:jc w:val="both"/>
        <w:rPr>
          <w:rFonts w:ascii="Barlow" w:hAnsi="Barlow" w:cs="Arial"/>
          <w:sz w:val="20"/>
          <w:szCs w:val="20"/>
        </w:rPr>
      </w:pPr>
      <w:r>
        <w:rPr>
          <w:rFonts w:ascii="Barlow" w:hAnsi="Barlow" w:cs="Arial"/>
          <w:sz w:val="20"/>
          <w:szCs w:val="20"/>
        </w:rPr>
        <w:t xml:space="preserve">Ensure challenges are understood, escalated as needed and resolved </w:t>
      </w:r>
      <w:r w:rsidR="00B51C14" w:rsidRPr="006F1714">
        <w:rPr>
          <w:rFonts w:ascii="Barlow" w:hAnsi="Barlow" w:cs="Arial"/>
          <w:sz w:val="20"/>
          <w:szCs w:val="20"/>
        </w:rPr>
        <w:t>at the earliest possible moment</w:t>
      </w:r>
    </w:p>
    <w:p w14:paraId="7C510224" w14:textId="47C0A8CD" w:rsidR="00231CC6" w:rsidRDefault="00231CC6" w:rsidP="007129F0">
      <w:pPr>
        <w:pStyle w:val="NoSpacing"/>
        <w:numPr>
          <w:ilvl w:val="0"/>
          <w:numId w:val="10"/>
        </w:numPr>
        <w:jc w:val="both"/>
        <w:rPr>
          <w:rFonts w:ascii="Barlow" w:hAnsi="Barlow" w:cs="Arial"/>
          <w:sz w:val="20"/>
          <w:szCs w:val="20"/>
        </w:rPr>
      </w:pPr>
      <w:r>
        <w:rPr>
          <w:rFonts w:ascii="Barlow" w:hAnsi="Barlow" w:cs="Arial"/>
          <w:sz w:val="20"/>
          <w:szCs w:val="20"/>
        </w:rPr>
        <w:t xml:space="preserve">Work with Head of Planning and Project Management to develop and deliver multi-year Winter strategy, ensuring key dependencies and milestones for the 2026 Winter Appeal are met and realised </w:t>
      </w:r>
    </w:p>
    <w:p w14:paraId="17F5C2A2" w14:textId="4EEF2258" w:rsidR="00B51C14" w:rsidRPr="002734A2" w:rsidRDefault="00B51C14" w:rsidP="007129F0">
      <w:pPr>
        <w:pStyle w:val="NoSpacing"/>
        <w:numPr>
          <w:ilvl w:val="0"/>
          <w:numId w:val="10"/>
        </w:numPr>
        <w:jc w:val="both"/>
        <w:rPr>
          <w:rFonts w:ascii="Barlow" w:hAnsi="Barlow" w:cs="Arial"/>
          <w:sz w:val="20"/>
          <w:szCs w:val="20"/>
        </w:rPr>
      </w:pPr>
      <w:r w:rsidRPr="002734A2">
        <w:rPr>
          <w:rFonts w:ascii="Barlow" w:hAnsi="Barlow" w:cs="Arial"/>
          <w:sz w:val="20"/>
          <w:szCs w:val="20"/>
        </w:rPr>
        <w:t xml:space="preserve">Line management of </w:t>
      </w:r>
      <w:r w:rsidR="00492169">
        <w:rPr>
          <w:rFonts w:ascii="Barlow" w:hAnsi="Barlow" w:cs="Arial"/>
          <w:sz w:val="20"/>
          <w:szCs w:val="20"/>
        </w:rPr>
        <w:t xml:space="preserve">Senior </w:t>
      </w:r>
      <w:r w:rsidRPr="002734A2">
        <w:rPr>
          <w:rFonts w:ascii="Barlow" w:hAnsi="Barlow" w:cs="Arial"/>
          <w:sz w:val="20"/>
          <w:szCs w:val="20"/>
        </w:rPr>
        <w:t>Project Management Executive</w:t>
      </w:r>
      <w:r w:rsidR="00EC12D5" w:rsidRPr="00EC12D5">
        <w:rPr>
          <w:rFonts w:ascii="Barlow" w:hAnsi="Barlow" w:cs="Arial"/>
          <w:sz w:val="20"/>
          <w:szCs w:val="20"/>
        </w:rPr>
        <w:t xml:space="preserve">, including </w:t>
      </w:r>
      <w:r w:rsidR="005B475F">
        <w:rPr>
          <w:rFonts w:ascii="Barlow" w:hAnsi="Barlow" w:cs="Arial"/>
          <w:sz w:val="20"/>
          <w:szCs w:val="20"/>
        </w:rPr>
        <w:t>support</w:t>
      </w:r>
      <w:r w:rsidR="00C062D2">
        <w:rPr>
          <w:rFonts w:ascii="Barlow" w:hAnsi="Barlow" w:cs="Arial"/>
          <w:sz w:val="20"/>
          <w:szCs w:val="20"/>
        </w:rPr>
        <w:t>ing</w:t>
      </w:r>
      <w:r w:rsidR="005B475F">
        <w:rPr>
          <w:rFonts w:ascii="Barlow" w:hAnsi="Barlow" w:cs="Arial"/>
          <w:sz w:val="20"/>
          <w:szCs w:val="20"/>
        </w:rPr>
        <w:t xml:space="preserve"> them in</w:t>
      </w:r>
      <w:r w:rsidR="00492169">
        <w:rPr>
          <w:rFonts w:ascii="Barlow" w:hAnsi="Barlow" w:cs="Arial"/>
          <w:sz w:val="20"/>
          <w:szCs w:val="20"/>
        </w:rPr>
        <w:t xml:space="preserve"> content development, </w:t>
      </w:r>
      <w:r w:rsidR="005260F2">
        <w:rPr>
          <w:rFonts w:ascii="Barlow" w:hAnsi="Barlow" w:cs="Arial"/>
          <w:sz w:val="20"/>
          <w:szCs w:val="20"/>
        </w:rPr>
        <w:t>creative delivery and reporting vs KPIs</w:t>
      </w:r>
      <w:r w:rsidR="005B475F">
        <w:rPr>
          <w:rFonts w:ascii="Barlow" w:hAnsi="Barlow" w:cs="Arial"/>
          <w:sz w:val="20"/>
          <w:szCs w:val="20"/>
        </w:rPr>
        <w:t xml:space="preserve"> </w:t>
      </w:r>
    </w:p>
    <w:p w14:paraId="75ECE87E" w14:textId="5F969579" w:rsidR="00B51C14" w:rsidRDefault="00B51C14" w:rsidP="007129F0">
      <w:pPr>
        <w:pStyle w:val="NoSpacing"/>
        <w:numPr>
          <w:ilvl w:val="0"/>
          <w:numId w:val="10"/>
        </w:numPr>
        <w:jc w:val="both"/>
        <w:rPr>
          <w:rFonts w:ascii="Barlow" w:hAnsi="Barlow" w:cs="Arial"/>
          <w:sz w:val="20"/>
          <w:szCs w:val="20"/>
        </w:rPr>
      </w:pPr>
      <w:r w:rsidRPr="002734A2">
        <w:rPr>
          <w:rFonts w:ascii="Barlow" w:hAnsi="Barlow" w:cs="Arial"/>
          <w:sz w:val="20"/>
          <w:szCs w:val="20"/>
        </w:rPr>
        <w:t xml:space="preserve">Own project documentation such as campaign governance, </w:t>
      </w:r>
      <w:r w:rsidR="005824A1">
        <w:rPr>
          <w:rFonts w:ascii="Barlow" w:hAnsi="Barlow" w:cs="Arial"/>
          <w:sz w:val="20"/>
          <w:szCs w:val="20"/>
        </w:rPr>
        <w:t>marketing plan</w:t>
      </w:r>
      <w:r w:rsidRPr="002734A2">
        <w:rPr>
          <w:rFonts w:ascii="Barlow" w:hAnsi="Barlow" w:cs="Arial"/>
          <w:sz w:val="20"/>
          <w:szCs w:val="20"/>
        </w:rPr>
        <w:t>, risk register and stakeholder reports</w:t>
      </w:r>
      <w:r w:rsidR="00E53823">
        <w:rPr>
          <w:rFonts w:ascii="Barlow" w:hAnsi="Barlow" w:cs="Arial"/>
          <w:sz w:val="20"/>
          <w:szCs w:val="20"/>
        </w:rPr>
        <w:t xml:space="preserve"> </w:t>
      </w:r>
      <w:r w:rsidR="00623F60">
        <w:rPr>
          <w:rFonts w:ascii="Barlow" w:hAnsi="Barlow" w:cs="Arial"/>
          <w:sz w:val="20"/>
          <w:szCs w:val="20"/>
        </w:rPr>
        <w:t>plus agreed ways of working to</w:t>
      </w:r>
      <w:r w:rsidR="00E53823">
        <w:rPr>
          <w:rFonts w:ascii="Barlow" w:hAnsi="Barlow" w:cs="Arial"/>
          <w:sz w:val="20"/>
          <w:szCs w:val="20"/>
        </w:rPr>
        <w:t xml:space="preserve"> make it easier for colleagues to</w:t>
      </w:r>
      <w:r w:rsidR="00623F60">
        <w:rPr>
          <w:rFonts w:ascii="Barlow" w:hAnsi="Barlow" w:cs="Arial"/>
          <w:sz w:val="20"/>
          <w:szCs w:val="20"/>
        </w:rPr>
        <w:t xml:space="preserve"> effectively collaborate and move at pace</w:t>
      </w:r>
      <w:r w:rsidR="00E53823">
        <w:rPr>
          <w:rFonts w:ascii="Barlow" w:hAnsi="Barlow" w:cs="Arial"/>
          <w:sz w:val="20"/>
          <w:szCs w:val="20"/>
        </w:rPr>
        <w:t xml:space="preserve"> </w:t>
      </w:r>
    </w:p>
    <w:p w14:paraId="5E55D43D" w14:textId="312EE06E" w:rsidR="005824A1" w:rsidRPr="002734A2" w:rsidRDefault="005824A1" w:rsidP="007129F0">
      <w:pPr>
        <w:pStyle w:val="NoSpacing"/>
        <w:numPr>
          <w:ilvl w:val="0"/>
          <w:numId w:val="10"/>
        </w:numPr>
        <w:jc w:val="both"/>
        <w:rPr>
          <w:rFonts w:ascii="Barlow" w:hAnsi="Barlow" w:cs="Arial"/>
          <w:sz w:val="20"/>
          <w:szCs w:val="20"/>
        </w:rPr>
      </w:pPr>
      <w:r>
        <w:rPr>
          <w:rFonts w:ascii="Barlow" w:hAnsi="Barlow" w:cs="Arial"/>
          <w:sz w:val="20"/>
          <w:szCs w:val="20"/>
        </w:rPr>
        <w:t>Develop and deliver creative content including campaign toolkit and key supporting assets</w:t>
      </w:r>
    </w:p>
    <w:p w14:paraId="6E1A00E2" w14:textId="33996366" w:rsidR="002734A2" w:rsidRPr="002A1D41" w:rsidRDefault="00B51C14" w:rsidP="002A1D41">
      <w:pPr>
        <w:pStyle w:val="NoSpacing"/>
        <w:numPr>
          <w:ilvl w:val="0"/>
          <w:numId w:val="10"/>
        </w:numPr>
        <w:jc w:val="both"/>
        <w:rPr>
          <w:rFonts w:ascii="Barlow" w:eastAsia="+mn-ea" w:hAnsi="Barlow" w:cstheme="minorHAnsi"/>
          <w:b/>
          <w:bCs/>
          <w:color w:val="000000"/>
          <w:sz w:val="20"/>
          <w:szCs w:val="20"/>
        </w:rPr>
      </w:pPr>
      <w:r w:rsidRPr="002734A2">
        <w:rPr>
          <w:rFonts w:ascii="Barlow" w:hAnsi="Barlow" w:cs="Arial"/>
          <w:sz w:val="20"/>
          <w:szCs w:val="20"/>
        </w:rPr>
        <w:t>Lead a full evaluation of the campaign</w:t>
      </w:r>
      <w:r w:rsidR="00FC7016">
        <w:rPr>
          <w:rFonts w:ascii="Barlow" w:hAnsi="Barlow" w:cs="Arial"/>
          <w:sz w:val="20"/>
          <w:szCs w:val="20"/>
        </w:rPr>
        <w:t xml:space="preserve">, establishing tangible, timebound and owned </w:t>
      </w:r>
      <w:r w:rsidR="009617EF">
        <w:rPr>
          <w:rFonts w:ascii="Barlow" w:hAnsi="Barlow" w:cs="Arial"/>
          <w:sz w:val="20"/>
          <w:szCs w:val="20"/>
        </w:rPr>
        <w:t>improvement actions</w:t>
      </w:r>
      <w:r w:rsidR="00FC7016">
        <w:rPr>
          <w:rFonts w:ascii="Barlow" w:hAnsi="Barlow" w:cs="Arial"/>
          <w:sz w:val="20"/>
          <w:szCs w:val="20"/>
        </w:rPr>
        <w:t xml:space="preserve"> versus appeal learnings</w:t>
      </w:r>
    </w:p>
    <w:p w14:paraId="149C7091" w14:textId="77777777" w:rsidR="002A1D41" w:rsidRDefault="002A1D41" w:rsidP="002A1D41">
      <w:pPr>
        <w:pStyle w:val="NoSpacing"/>
        <w:ind w:left="720"/>
        <w:jc w:val="both"/>
        <w:rPr>
          <w:rFonts w:ascii="Barlow" w:eastAsia="+mn-ea" w:hAnsi="Barlow" w:cstheme="minorHAnsi"/>
          <w:b/>
          <w:bCs/>
          <w:color w:val="000000"/>
          <w:sz w:val="20"/>
          <w:szCs w:val="20"/>
        </w:rPr>
      </w:pPr>
    </w:p>
    <w:p w14:paraId="599C4E40" w14:textId="4C60AE33" w:rsidR="00B51C14" w:rsidRDefault="005B475F" w:rsidP="007129F0">
      <w:pPr>
        <w:pStyle w:val="NormalWeb"/>
        <w:spacing w:before="0" w:beforeAutospacing="0" w:after="0" w:afterAutospacing="0"/>
        <w:jc w:val="both"/>
        <w:rPr>
          <w:rFonts w:ascii="Barlow" w:eastAsia="+mn-ea" w:hAnsi="Barlow" w:cstheme="minorHAnsi"/>
          <w:b/>
          <w:bCs/>
          <w:color w:val="000000"/>
          <w:sz w:val="20"/>
          <w:szCs w:val="20"/>
        </w:rPr>
      </w:pPr>
      <w:r w:rsidRPr="002734A2">
        <w:rPr>
          <w:rFonts w:ascii="Barlow" w:eastAsia="+mn-ea" w:hAnsi="Barlow" w:cstheme="minorHAnsi"/>
          <w:b/>
          <w:bCs/>
          <w:color w:val="000000"/>
          <w:sz w:val="20"/>
          <w:szCs w:val="20"/>
        </w:rPr>
        <w:t>Non</w:t>
      </w:r>
      <w:r>
        <w:rPr>
          <w:rFonts w:ascii="Barlow" w:eastAsia="+mn-ea" w:hAnsi="Barlow" w:cstheme="minorHAnsi"/>
          <w:b/>
          <w:bCs/>
          <w:color w:val="000000"/>
          <w:sz w:val="20"/>
          <w:szCs w:val="20"/>
        </w:rPr>
        <w:t>-Winter</w:t>
      </w:r>
      <w:r w:rsidR="00B51C14" w:rsidRPr="002734A2">
        <w:rPr>
          <w:rFonts w:ascii="Barlow" w:eastAsia="+mn-ea" w:hAnsi="Barlow" w:cstheme="minorHAnsi"/>
          <w:b/>
          <w:bCs/>
          <w:color w:val="000000"/>
          <w:sz w:val="20"/>
          <w:szCs w:val="20"/>
        </w:rPr>
        <w:t xml:space="preserve"> </w:t>
      </w:r>
      <w:r>
        <w:rPr>
          <w:rFonts w:ascii="Barlow" w:eastAsia="+mn-ea" w:hAnsi="Barlow" w:cstheme="minorHAnsi"/>
          <w:b/>
          <w:bCs/>
          <w:color w:val="000000"/>
          <w:sz w:val="20"/>
          <w:szCs w:val="20"/>
        </w:rPr>
        <w:t xml:space="preserve">Campaign </w:t>
      </w:r>
      <w:r w:rsidR="00B51C14" w:rsidRPr="002734A2">
        <w:rPr>
          <w:rFonts w:ascii="Barlow" w:eastAsia="+mn-ea" w:hAnsi="Barlow" w:cstheme="minorHAnsi"/>
          <w:b/>
          <w:bCs/>
          <w:color w:val="000000"/>
          <w:sz w:val="20"/>
          <w:szCs w:val="20"/>
        </w:rPr>
        <w:t xml:space="preserve">responsibilities </w:t>
      </w:r>
    </w:p>
    <w:p w14:paraId="32DD77DE" w14:textId="10C7A4E0" w:rsidR="00B72227" w:rsidRDefault="00D808B6" w:rsidP="0030743E">
      <w:pPr>
        <w:pStyle w:val="NoSpacing"/>
        <w:numPr>
          <w:ilvl w:val="0"/>
          <w:numId w:val="10"/>
        </w:numPr>
        <w:jc w:val="both"/>
        <w:rPr>
          <w:rFonts w:ascii="Barlow" w:hAnsi="Barlow" w:cs="Arial"/>
          <w:b/>
          <w:bCs/>
          <w:sz w:val="20"/>
          <w:szCs w:val="20"/>
        </w:rPr>
      </w:pPr>
      <w:r>
        <w:rPr>
          <w:rFonts w:ascii="Barlow" w:hAnsi="Barlow" w:cs="Arial"/>
          <w:sz w:val="20"/>
          <w:szCs w:val="20"/>
        </w:rPr>
        <w:t>You may be required to support on other non-Winter activity as required, including acting as a fundraising representative for other campaigns, ensuring include generating is embedded within them</w:t>
      </w:r>
    </w:p>
    <w:p w14:paraId="0E035739" w14:textId="77777777" w:rsidR="00B72227" w:rsidRDefault="00B72227" w:rsidP="007129F0">
      <w:pPr>
        <w:pStyle w:val="NoSpacing"/>
        <w:jc w:val="both"/>
        <w:rPr>
          <w:rFonts w:ascii="Barlow" w:hAnsi="Barlow" w:cs="Arial"/>
          <w:b/>
          <w:bCs/>
          <w:sz w:val="20"/>
          <w:szCs w:val="20"/>
        </w:rPr>
      </w:pPr>
    </w:p>
    <w:p w14:paraId="319D7B3A" w14:textId="754C5FC7" w:rsidR="009C4B54" w:rsidRPr="00C44019" w:rsidRDefault="009C4B54" w:rsidP="007129F0">
      <w:pPr>
        <w:pStyle w:val="NoSpacing"/>
        <w:jc w:val="both"/>
        <w:rPr>
          <w:rFonts w:ascii="Barlow" w:hAnsi="Barlow" w:cs="Arial"/>
          <w:b/>
          <w:bCs/>
          <w:sz w:val="20"/>
          <w:szCs w:val="20"/>
        </w:rPr>
      </w:pPr>
      <w:r w:rsidRPr="00C44019">
        <w:rPr>
          <w:rFonts w:ascii="Barlow" w:hAnsi="Barlow" w:cs="Arial"/>
          <w:b/>
          <w:bCs/>
          <w:sz w:val="20"/>
          <w:szCs w:val="20"/>
        </w:rPr>
        <w:t>Required behaviours</w:t>
      </w:r>
    </w:p>
    <w:p w14:paraId="2021C645" w14:textId="5265D184" w:rsidR="009C4B54" w:rsidRPr="00C44019" w:rsidRDefault="009C4B54" w:rsidP="007129F0">
      <w:pPr>
        <w:spacing w:after="200"/>
        <w:jc w:val="both"/>
        <w:rPr>
          <w:rFonts w:ascii="Barlow" w:hAnsi="Barlow" w:cstheme="minorHAnsi"/>
          <w:sz w:val="20"/>
          <w:szCs w:val="20"/>
        </w:rPr>
      </w:pPr>
      <w:r w:rsidRPr="00C44019">
        <w:rPr>
          <w:rFonts w:ascii="Barlow" w:hAnsi="Barlow" w:cstheme="minorHAnsi"/>
          <w:sz w:val="20"/>
          <w:szCs w:val="20"/>
        </w:rPr>
        <w:t xml:space="preserve">The Shelter Behaviours demonstrate the attitudes and </w:t>
      </w:r>
      <w:proofErr w:type="gramStart"/>
      <w:r w:rsidRPr="00C44019">
        <w:rPr>
          <w:rFonts w:ascii="Barlow" w:hAnsi="Barlow" w:cstheme="minorHAnsi"/>
          <w:sz w:val="20"/>
          <w:szCs w:val="20"/>
        </w:rPr>
        <w:t>approaches</w:t>
      </w:r>
      <w:proofErr w:type="gramEnd"/>
      <w:r w:rsidRPr="00C44019">
        <w:rPr>
          <w:rFonts w:ascii="Barlow" w:hAnsi="Barlow" w:cstheme="minorHAnsi"/>
          <w:sz w:val="20"/>
          <w:szCs w:val="20"/>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C44019" w:rsidRDefault="009C4B54" w:rsidP="007129F0">
      <w:pPr>
        <w:spacing w:after="200"/>
        <w:jc w:val="both"/>
        <w:rPr>
          <w:rFonts w:ascii="Barlow" w:hAnsi="Barlow" w:cstheme="minorHAnsi"/>
          <w:sz w:val="20"/>
          <w:szCs w:val="20"/>
        </w:rPr>
      </w:pPr>
      <w:r w:rsidRPr="00C44019">
        <w:rPr>
          <w:rFonts w:ascii="Barlow" w:hAnsi="Barlow" w:cstheme="minorHAnsi"/>
          <w:sz w:val="20"/>
          <w:szCs w:val="20"/>
        </w:rPr>
        <w:t>At Shelter we have 5 overall behaviours, that are each made up of 3 descriptors, these are outlined below.</w:t>
      </w:r>
    </w:p>
    <w:p w14:paraId="43EDAFCE" w14:textId="77777777" w:rsidR="009C4B54" w:rsidRPr="00C44019" w:rsidRDefault="009C4B54" w:rsidP="007129F0">
      <w:pPr>
        <w:pStyle w:val="NormalWeb"/>
        <w:spacing w:before="0" w:beforeAutospacing="0" w:after="0" w:afterAutospacing="0"/>
        <w:jc w:val="both"/>
        <w:rPr>
          <w:rFonts w:ascii="Barlow" w:hAnsi="Barlow" w:cstheme="minorHAnsi"/>
          <w:b/>
          <w:bCs/>
          <w:sz w:val="20"/>
          <w:szCs w:val="20"/>
        </w:rPr>
      </w:pPr>
      <w:r w:rsidRPr="00C44019">
        <w:rPr>
          <w:rFonts w:ascii="Barlow" w:eastAsia="+mn-ea" w:hAnsi="Barlow" w:cstheme="minorHAnsi"/>
          <w:b/>
          <w:bCs/>
          <w:color w:val="000000"/>
          <w:sz w:val="20"/>
          <w:szCs w:val="20"/>
        </w:rPr>
        <w:t>We work together to achieve our shared purpose  </w:t>
      </w:r>
    </w:p>
    <w:p w14:paraId="107E4742" w14:textId="77777777" w:rsidR="009C4B54" w:rsidRPr="00C44019" w:rsidRDefault="009C4B54" w:rsidP="007129F0">
      <w:pPr>
        <w:pStyle w:val="NormalWeb"/>
        <w:numPr>
          <w:ilvl w:val="0"/>
          <w:numId w:val="2"/>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actively collaborating and putting trust in the people we work with</w:t>
      </w:r>
    </w:p>
    <w:p w14:paraId="57806526" w14:textId="77777777" w:rsidR="009C4B54" w:rsidRPr="00C44019" w:rsidRDefault="009C4B54" w:rsidP="007129F0">
      <w:pPr>
        <w:pStyle w:val="NormalWeb"/>
        <w:numPr>
          <w:ilvl w:val="0"/>
          <w:numId w:val="2"/>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recognising the contribution of others</w:t>
      </w:r>
    </w:p>
    <w:p w14:paraId="73B54927" w14:textId="77777777" w:rsidR="009C4B54" w:rsidRPr="00C44019" w:rsidRDefault="009C4B54" w:rsidP="007129F0">
      <w:pPr>
        <w:pStyle w:val="NormalWeb"/>
        <w:numPr>
          <w:ilvl w:val="0"/>
          <w:numId w:val="2"/>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carefully considering the “how” when taking on new projects and initiatives</w:t>
      </w:r>
    </w:p>
    <w:p w14:paraId="6F8BD603" w14:textId="77777777" w:rsidR="00E47299" w:rsidRPr="00C44019" w:rsidRDefault="00E47299" w:rsidP="007129F0">
      <w:pPr>
        <w:pStyle w:val="NormalWeb"/>
        <w:spacing w:before="0" w:beforeAutospacing="0" w:after="0" w:afterAutospacing="0"/>
        <w:jc w:val="both"/>
        <w:rPr>
          <w:rFonts w:ascii="Barlow" w:eastAsia="+mn-ea" w:hAnsi="Barlow" w:cstheme="minorHAnsi"/>
          <w:b/>
          <w:bCs/>
          <w:color w:val="000000"/>
          <w:sz w:val="20"/>
          <w:szCs w:val="20"/>
        </w:rPr>
      </w:pPr>
    </w:p>
    <w:p w14:paraId="0CC46205" w14:textId="37C73011" w:rsidR="009C4B54" w:rsidRPr="00C44019" w:rsidRDefault="009C4B54" w:rsidP="007129F0">
      <w:pPr>
        <w:pStyle w:val="NormalWeb"/>
        <w:spacing w:before="0" w:beforeAutospacing="0" w:after="0" w:afterAutospacing="0"/>
        <w:jc w:val="both"/>
        <w:rPr>
          <w:rFonts w:ascii="Barlow" w:hAnsi="Barlow" w:cstheme="minorHAnsi"/>
          <w:b/>
          <w:bCs/>
          <w:sz w:val="20"/>
          <w:szCs w:val="20"/>
        </w:rPr>
      </w:pPr>
      <w:r w:rsidRPr="00C44019">
        <w:rPr>
          <w:rFonts w:ascii="Barlow" w:eastAsia="+mn-ea" w:hAnsi="Barlow" w:cstheme="minorHAnsi"/>
          <w:b/>
          <w:bCs/>
          <w:color w:val="000000"/>
          <w:sz w:val="20"/>
          <w:szCs w:val="20"/>
        </w:rPr>
        <w:t xml:space="preserve">We prioritise diversity and have an inclusive and open mindset  </w:t>
      </w:r>
    </w:p>
    <w:p w14:paraId="64F10F3D" w14:textId="77777777" w:rsidR="009C4B54" w:rsidRPr="00C44019" w:rsidRDefault="009C4B54" w:rsidP="007129F0">
      <w:pPr>
        <w:pStyle w:val="NormalWeb"/>
        <w:numPr>
          <w:ilvl w:val="0"/>
          <w:numId w:val="4"/>
        </w:numPr>
        <w:spacing w:before="0" w:beforeAutospacing="0" w:after="0" w:afterAutospacing="0"/>
        <w:jc w:val="both"/>
        <w:rPr>
          <w:rFonts w:ascii="Barlow" w:hAnsi="Barlow" w:cstheme="minorHAnsi"/>
          <w:sz w:val="20"/>
          <w:szCs w:val="20"/>
        </w:rPr>
      </w:pPr>
      <w:r w:rsidRPr="00C44019">
        <w:rPr>
          <w:rFonts w:ascii="Barlow" w:hAnsi="Barlow" w:cstheme="minorHAnsi"/>
          <w:sz w:val="20"/>
          <w:szCs w:val="20"/>
        </w:rPr>
        <w:t>by not tolerating and actively tackling racism and any other forms of hate and discrimination</w:t>
      </w:r>
    </w:p>
    <w:p w14:paraId="0EE2848F" w14:textId="77777777" w:rsidR="009C4B54" w:rsidRPr="00C44019" w:rsidRDefault="009C4B54" w:rsidP="007129F0">
      <w:pPr>
        <w:pStyle w:val="NormalWeb"/>
        <w:numPr>
          <w:ilvl w:val="0"/>
          <w:numId w:val="4"/>
        </w:numPr>
        <w:spacing w:before="0" w:beforeAutospacing="0" w:after="0" w:afterAutospacing="0"/>
        <w:jc w:val="both"/>
        <w:rPr>
          <w:rFonts w:ascii="Barlow" w:hAnsi="Barlow" w:cstheme="minorHAnsi"/>
          <w:sz w:val="20"/>
          <w:szCs w:val="20"/>
        </w:rPr>
      </w:pPr>
      <w:r w:rsidRPr="00C44019">
        <w:rPr>
          <w:rFonts w:ascii="Barlow" w:hAnsi="Barlow" w:cstheme="minorHAnsi"/>
          <w:sz w:val="20"/>
          <w:szCs w:val="20"/>
        </w:rPr>
        <w:t>by creating safe spaces for people to be their authentic self, challenge each other and learn</w:t>
      </w:r>
    </w:p>
    <w:p w14:paraId="23041CEB" w14:textId="77777777" w:rsidR="009C4B54" w:rsidRPr="00C44019" w:rsidRDefault="009C4B54" w:rsidP="007129F0">
      <w:pPr>
        <w:pStyle w:val="NormalWeb"/>
        <w:numPr>
          <w:ilvl w:val="0"/>
          <w:numId w:val="4"/>
        </w:numPr>
        <w:spacing w:before="0" w:beforeAutospacing="0" w:after="0" w:afterAutospacing="0"/>
        <w:jc w:val="both"/>
        <w:rPr>
          <w:rFonts w:ascii="Barlow" w:hAnsi="Barlow" w:cstheme="minorHAnsi"/>
          <w:sz w:val="20"/>
          <w:szCs w:val="20"/>
        </w:rPr>
      </w:pPr>
      <w:r w:rsidRPr="00C44019">
        <w:rPr>
          <w:rFonts w:ascii="Barlow" w:hAnsi="Barlow" w:cstheme="minorHAnsi"/>
          <w:sz w:val="20"/>
          <w:szCs w:val="20"/>
        </w:rPr>
        <w:t xml:space="preserve">by being compassionate towards the </w:t>
      </w:r>
      <w:proofErr w:type="gramStart"/>
      <w:r w:rsidRPr="00C44019">
        <w:rPr>
          <w:rFonts w:ascii="Barlow" w:hAnsi="Barlow" w:cstheme="minorHAnsi"/>
          <w:sz w:val="20"/>
          <w:szCs w:val="20"/>
        </w:rPr>
        <w:t>people</w:t>
      </w:r>
      <w:proofErr w:type="gramEnd"/>
      <w:r w:rsidRPr="00C44019">
        <w:rPr>
          <w:rFonts w:ascii="Barlow" w:hAnsi="Barlow" w:cstheme="minorHAnsi"/>
          <w:sz w:val="20"/>
          <w:szCs w:val="20"/>
        </w:rPr>
        <w:t xml:space="preserve"> we work with and prioritising each other’s wellbeing </w:t>
      </w:r>
    </w:p>
    <w:p w14:paraId="689C8A2A" w14:textId="77777777" w:rsidR="00E47299" w:rsidRPr="00C44019" w:rsidRDefault="00E47299" w:rsidP="007129F0">
      <w:pPr>
        <w:pStyle w:val="NormalWeb"/>
        <w:spacing w:before="0" w:beforeAutospacing="0" w:after="0" w:afterAutospacing="0"/>
        <w:jc w:val="both"/>
        <w:rPr>
          <w:rFonts w:ascii="Barlow" w:eastAsia="+mn-ea" w:hAnsi="Barlow" w:cstheme="minorHAnsi"/>
          <w:b/>
          <w:bCs/>
          <w:color w:val="000000"/>
          <w:sz w:val="20"/>
          <w:szCs w:val="20"/>
        </w:rPr>
      </w:pPr>
    </w:p>
    <w:p w14:paraId="6FD63B56" w14:textId="629E2920" w:rsidR="009C4B54" w:rsidRPr="00C44019" w:rsidRDefault="009C4B54" w:rsidP="007129F0">
      <w:pPr>
        <w:pStyle w:val="NormalWeb"/>
        <w:spacing w:before="0" w:beforeAutospacing="0" w:after="0" w:afterAutospacing="0"/>
        <w:jc w:val="both"/>
        <w:rPr>
          <w:rFonts w:ascii="Barlow" w:hAnsi="Barlow" w:cstheme="minorHAnsi"/>
          <w:b/>
          <w:bCs/>
          <w:sz w:val="20"/>
          <w:szCs w:val="20"/>
        </w:rPr>
      </w:pPr>
      <w:r w:rsidRPr="00C44019">
        <w:rPr>
          <w:rFonts w:ascii="Barlow" w:eastAsia="+mn-ea" w:hAnsi="Barlow" w:cstheme="minorHAnsi"/>
          <w:b/>
          <w:bCs/>
          <w:color w:val="000000"/>
          <w:sz w:val="20"/>
          <w:szCs w:val="20"/>
        </w:rPr>
        <w:t>We enable decision making</w:t>
      </w:r>
    </w:p>
    <w:p w14:paraId="08AF3587" w14:textId="77777777" w:rsidR="009C4B54" w:rsidRPr="00C44019" w:rsidRDefault="009C4B54" w:rsidP="007129F0">
      <w:pPr>
        <w:pStyle w:val="NormalWeb"/>
        <w:numPr>
          <w:ilvl w:val="0"/>
          <w:numId w:val="5"/>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giving people the tools, they need to make well informed decisions</w:t>
      </w:r>
    </w:p>
    <w:p w14:paraId="44A52315" w14:textId="77777777" w:rsidR="009C4B54" w:rsidRPr="00C44019" w:rsidRDefault="009C4B54" w:rsidP="007129F0">
      <w:pPr>
        <w:pStyle w:val="NormalWeb"/>
        <w:numPr>
          <w:ilvl w:val="0"/>
          <w:numId w:val="5"/>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 xml:space="preserve">by being accountable for the </w:t>
      </w:r>
      <w:proofErr w:type="gramStart"/>
      <w:r w:rsidRPr="00C44019">
        <w:rPr>
          <w:rFonts w:ascii="Barlow" w:eastAsia="+mn-ea" w:hAnsi="Barlow" w:cstheme="minorHAnsi"/>
          <w:color w:val="000000"/>
          <w:sz w:val="20"/>
          <w:szCs w:val="20"/>
        </w:rPr>
        <w:t>decisions</w:t>
      </w:r>
      <w:proofErr w:type="gramEnd"/>
      <w:r w:rsidRPr="00C44019">
        <w:rPr>
          <w:rFonts w:ascii="Barlow" w:eastAsia="+mn-ea" w:hAnsi="Barlow" w:cstheme="minorHAnsi"/>
          <w:color w:val="000000"/>
          <w:sz w:val="20"/>
          <w:szCs w:val="20"/>
        </w:rPr>
        <w:t xml:space="preserve"> we make</w:t>
      </w:r>
    </w:p>
    <w:p w14:paraId="0E3FA876" w14:textId="77777777" w:rsidR="009C4B54" w:rsidRPr="00C44019" w:rsidRDefault="009C4B54" w:rsidP="007129F0">
      <w:pPr>
        <w:pStyle w:val="NormalWeb"/>
        <w:numPr>
          <w:ilvl w:val="0"/>
          <w:numId w:val="5"/>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delegating authority to those closest to the work</w:t>
      </w:r>
    </w:p>
    <w:p w14:paraId="73A677BE" w14:textId="77777777" w:rsidR="00E47299" w:rsidRPr="00C44019" w:rsidRDefault="00E47299" w:rsidP="007129F0">
      <w:pPr>
        <w:pStyle w:val="NormalWeb"/>
        <w:spacing w:before="0" w:beforeAutospacing="0" w:after="0" w:afterAutospacing="0"/>
        <w:jc w:val="both"/>
        <w:rPr>
          <w:rFonts w:ascii="Barlow" w:eastAsia="+mn-ea" w:hAnsi="Barlow" w:cstheme="minorHAnsi"/>
          <w:b/>
          <w:bCs/>
          <w:color w:val="000000"/>
          <w:sz w:val="20"/>
          <w:szCs w:val="20"/>
        </w:rPr>
      </w:pPr>
    </w:p>
    <w:p w14:paraId="3B2E6373" w14:textId="586D496B" w:rsidR="009C4B54" w:rsidRPr="00C44019" w:rsidRDefault="009C4B54" w:rsidP="007129F0">
      <w:pPr>
        <w:pStyle w:val="NormalWeb"/>
        <w:spacing w:before="0" w:beforeAutospacing="0" w:after="0" w:afterAutospacing="0"/>
        <w:jc w:val="both"/>
        <w:rPr>
          <w:rFonts w:ascii="Barlow" w:hAnsi="Barlow" w:cstheme="minorHAnsi"/>
          <w:b/>
          <w:bCs/>
          <w:sz w:val="20"/>
          <w:szCs w:val="20"/>
        </w:rPr>
      </w:pPr>
      <w:r w:rsidRPr="00C44019">
        <w:rPr>
          <w:rFonts w:ascii="Barlow" w:eastAsia="+mn-ea" w:hAnsi="Barlow" w:cstheme="minorHAnsi"/>
          <w:b/>
          <w:bCs/>
          <w:color w:val="000000"/>
          <w:sz w:val="20"/>
          <w:szCs w:val="20"/>
        </w:rPr>
        <w:t>We create change and align behind our strategy</w:t>
      </w:r>
    </w:p>
    <w:p w14:paraId="7DAA0F89" w14:textId="77777777" w:rsidR="009C4B54" w:rsidRPr="00C44019" w:rsidRDefault="009C4B54" w:rsidP="007129F0">
      <w:pPr>
        <w:pStyle w:val="NormalWeb"/>
        <w:numPr>
          <w:ilvl w:val="0"/>
          <w:numId w:val="6"/>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participating in change initiatives that deliver our strategy</w:t>
      </w:r>
    </w:p>
    <w:p w14:paraId="0022F608" w14:textId="77777777" w:rsidR="009C4B54" w:rsidRPr="00C44019" w:rsidRDefault="009C4B54" w:rsidP="007129F0">
      <w:pPr>
        <w:pStyle w:val="NormalWeb"/>
        <w:numPr>
          <w:ilvl w:val="0"/>
          <w:numId w:val="6"/>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supporting tough strategic choices</w:t>
      </w:r>
    </w:p>
    <w:p w14:paraId="58453CBD" w14:textId="77777777" w:rsidR="009C4B54" w:rsidRPr="00C44019" w:rsidRDefault="009C4B54" w:rsidP="007129F0">
      <w:pPr>
        <w:pStyle w:val="NormalWeb"/>
        <w:numPr>
          <w:ilvl w:val="0"/>
          <w:numId w:val="6"/>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saying no to work that does not serve our purpose</w:t>
      </w:r>
    </w:p>
    <w:p w14:paraId="1BB3DD60" w14:textId="77777777" w:rsidR="00E47299" w:rsidRPr="00C44019" w:rsidRDefault="00E47299" w:rsidP="007129F0">
      <w:pPr>
        <w:pStyle w:val="NormalWeb"/>
        <w:spacing w:before="0" w:beforeAutospacing="0" w:after="0" w:afterAutospacing="0"/>
        <w:jc w:val="both"/>
        <w:rPr>
          <w:rFonts w:ascii="Barlow" w:eastAsia="+mn-ea" w:hAnsi="Barlow" w:cstheme="minorHAnsi"/>
          <w:b/>
          <w:bCs/>
          <w:color w:val="000000"/>
          <w:sz w:val="20"/>
          <w:szCs w:val="20"/>
        </w:rPr>
      </w:pPr>
    </w:p>
    <w:p w14:paraId="73380277" w14:textId="544CA71D" w:rsidR="009C4B54" w:rsidRPr="00C44019" w:rsidRDefault="009C4B54" w:rsidP="007129F0">
      <w:pPr>
        <w:pStyle w:val="NormalWeb"/>
        <w:spacing w:before="0" w:beforeAutospacing="0" w:after="0" w:afterAutospacing="0"/>
        <w:jc w:val="both"/>
        <w:rPr>
          <w:rFonts w:ascii="Barlow" w:hAnsi="Barlow" w:cstheme="minorHAnsi"/>
          <w:b/>
          <w:bCs/>
          <w:sz w:val="20"/>
          <w:szCs w:val="20"/>
        </w:rPr>
      </w:pPr>
      <w:r w:rsidRPr="00C44019">
        <w:rPr>
          <w:rFonts w:ascii="Barlow" w:eastAsia="+mn-ea" w:hAnsi="Barlow" w:cstheme="minorHAnsi"/>
          <w:b/>
          <w:bCs/>
          <w:color w:val="000000"/>
          <w:sz w:val="20"/>
          <w:szCs w:val="20"/>
        </w:rPr>
        <w:t>We are open to risk and learning from our experiences</w:t>
      </w:r>
    </w:p>
    <w:p w14:paraId="46C3755C" w14:textId="77777777" w:rsidR="009C4B54" w:rsidRPr="00C44019" w:rsidRDefault="009C4B54" w:rsidP="007129F0">
      <w:pPr>
        <w:pStyle w:val="NormalWeb"/>
        <w:numPr>
          <w:ilvl w:val="0"/>
          <w:numId w:val="7"/>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learning from our failures and successes</w:t>
      </w:r>
    </w:p>
    <w:p w14:paraId="537A1413" w14:textId="77777777" w:rsidR="009C4B54" w:rsidRPr="00C44019" w:rsidRDefault="009C4B54" w:rsidP="007129F0">
      <w:pPr>
        <w:pStyle w:val="NormalWeb"/>
        <w:numPr>
          <w:ilvl w:val="0"/>
          <w:numId w:val="7"/>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being reflective and giving and receiving feedback</w:t>
      </w:r>
    </w:p>
    <w:p w14:paraId="0D610BF3" w14:textId="77777777" w:rsidR="009C4B54" w:rsidRPr="00C44019" w:rsidRDefault="009C4B54" w:rsidP="007129F0">
      <w:pPr>
        <w:pStyle w:val="NormalWeb"/>
        <w:numPr>
          <w:ilvl w:val="0"/>
          <w:numId w:val="7"/>
        </w:numPr>
        <w:spacing w:before="0" w:beforeAutospacing="0" w:after="0" w:afterAutospacing="0"/>
        <w:jc w:val="both"/>
        <w:rPr>
          <w:rFonts w:ascii="Barlow" w:hAnsi="Barlow" w:cstheme="minorHAnsi"/>
          <w:sz w:val="20"/>
          <w:szCs w:val="20"/>
        </w:rPr>
      </w:pPr>
      <w:r w:rsidRPr="00C44019">
        <w:rPr>
          <w:rFonts w:ascii="Barlow" w:eastAsia="+mn-ea" w:hAnsi="Barlow" w:cstheme="minorHAnsi"/>
          <w:color w:val="000000"/>
          <w:sz w:val="20"/>
          <w:szCs w:val="20"/>
        </w:rPr>
        <w:t>by being proactive and taking initiative</w:t>
      </w:r>
    </w:p>
    <w:p w14:paraId="7946BC07" w14:textId="77777777" w:rsidR="009F4815" w:rsidRPr="00C44019" w:rsidRDefault="009F4815" w:rsidP="007129F0">
      <w:pPr>
        <w:jc w:val="both"/>
        <w:rPr>
          <w:rFonts w:ascii="Barlow" w:hAnsi="Barlow" w:cstheme="minorHAnsi"/>
          <w:b/>
          <w:sz w:val="20"/>
          <w:szCs w:val="20"/>
          <w:lang w:val="en-US"/>
        </w:rPr>
      </w:pPr>
    </w:p>
    <w:p w14:paraId="394D758D" w14:textId="77777777" w:rsidR="009F4815" w:rsidRPr="00C44019" w:rsidRDefault="009F4815" w:rsidP="007129F0">
      <w:pPr>
        <w:jc w:val="both"/>
        <w:rPr>
          <w:rFonts w:ascii="Barlow" w:hAnsi="Barlow" w:cs="Arial"/>
          <w:b/>
          <w:sz w:val="20"/>
          <w:szCs w:val="20"/>
          <w:lang w:val="en-US"/>
        </w:rPr>
      </w:pPr>
    </w:p>
    <w:p w14:paraId="639F89DC" w14:textId="77777777" w:rsidR="009C4B54" w:rsidRPr="00C44019" w:rsidRDefault="009C4B54" w:rsidP="007129F0">
      <w:pPr>
        <w:jc w:val="both"/>
        <w:rPr>
          <w:rFonts w:ascii="Barlow" w:hAnsi="Barlow" w:cs="Arial"/>
          <w:b/>
          <w:sz w:val="20"/>
          <w:szCs w:val="20"/>
          <w:lang w:val="en-US"/>
        </w:rPr>
      </w:pPr>
      <w:r w:rsidRPr="00C44019">
        <w:rPr>
          <w:rFonts w:ascii="Barlow" w:hAnsi="Barlow" w:cs="Arial"/>
          <w:b/>
          <w:sz w:val="20"/>
          <w:szCs w:val="20"/>
          <w:lang w:val="en-US"/>
        </w:rPr>
        <w:t>Other information</w:t>
      </w:r>
    </w:p>
    <w:p w14:paraId="01BAABCE" w14:textId="77777777" w:rsidR="009C4B54" w:rsidRPr="00C44019" w:rsidRDefault="009C4B54" w:rsidP="007129F0">
      <w:pPr>
        <w:pStyle w:val="ListParagraph"/>
        <w:numPr>
          <w:ilvl w:val="0"/>
          <w:numId w:val="3"/>
        </w:numPr>
        <w:jc w:val="both"/>
        <w:rPr>
          <w:rFonts w:ascii="Barlow" w:hAnsi="Barlow" w:cs="Arial"/>
          <w:sz w:val="20"/>
          <w:szCs w:val="20"/>
        </w:rPr>
      </w:pPr>
      <w:r w:rsidRPr="00C44019">
        <w:rPr>
          <w:rFonts w:ascii="Barlow" w:hAnsi="Barlow" w:cs="Arial"/>
          <w:sz w:val="20"/>
          <w:szCs w:val="20"/>
        </w:rPr>
        <w:lastRenderedPageBreak/>
        <w:t>All staff should adhere to Shelter's Equality Policy and will be expected to play a key role in its successful implementation.</w:t>
      </w:r>
    </w:p>
    <w:p w14:paraId="715DB6B4" w14:textId="77777777" w:rsidR="009C4B54" w:rsidRPr="00C44019" w:rsidRDefault="009C4B54" w:rsidP="007129F0">
      <w:pPr>
        <w:pStyle w:val="ListParagraph"/>
        <w:numPr>
          <w:ilvl w:val="0"/>
          <w:numId w:val="3"/>
        </w:numPr>
        <w:jc w:val="both"/>
        <w:rPr>
          <w:rFonts w:ascii="Barlow" w:hAnsi="Barlow" w:cs="Arial"/>
          <w:sz w:val="20"/>
          <w:szCs w:val="20"/>
        </w:rPr>
      </w:pPr>
      <w:r w:rsidRPr="00C44019">
        <w:rPr>
          <w:rFonts w:ascii="Barlow" w:hAnsi="Barlow" w:cs="Arial"/>
          <w:sz w:val="20"/>
          <w:szCs w:val="20"/>
        </w:rPr>
        <w:t>This post is not exempt from the Rehabilitation of Offenders Act.</w:t>
      </w:r>
    </w:p>
    <w:p w14:paraId="6597883E" w14:textId="77777777" w:rsidR="00C61B4F" w:rsidRPr="00C44019" w:rsidRDefault="00C61B4F" w:rsidP="007129F0">
      <w:pPr>
        <w:pStyle w:val="NoSpacing"/>
        <w:jc w:val="both"/>
        <w:rPr>
          <w:rFonts w:ascii="Barlow" w:hAnsi="Barlow" w:cstheme="minorHAnsi"/>
          <w:sz w:val="20"/>
          <w:szCs w:val="20"/>
        </w:rPr>
      </w:pPr>
    </w:p>
    <w:p w14:paraId="472FC373" w14:textId="77777777" w:rsidR="00F23129" w:rsidRPr="00C44019" w:rsidRDefault="00F23129" w:rsidP="007129F0">
      <w:pPr>
        <w:pStyle w:val="NoSpacing"/>
        <w:jc w:val="both"/>
        <w:rPr>
          <w:rFonts w:ascii="Barlow" w:hAnsi="Barlow" w:cstheme="minorHAnsi"/>
          <w:b/>
          <w:sz w:val="20"/>
          <w:szCs w:val="20"/>
        </w:rPr>
      </w:pPr>
      <w:r w:rsidRPr="00C44019">
        <w:rPr>
          <w:rFonts w:ascii="Barlow" w:hAnsi="Barlow" w:cstheme="minorHAnsi"/>
          <w:b/>
          <w:sz w:val="20"/>
          <w:szCs w:val="20"/>
        </w:rPr>
        <w:t>Please note</w:t>
      </w:r>
    </w:p>
    <w:p w14:paraId="3EC66D3D" w14:textId="53D4CB7D" w:rsidR="00312256" w:rsidRPr="00C44019" w:rsidRDefault="009C4B54" w:rsidP="007129F0">
      <w:pPr>
        <w:pStyle w:val="BodyTextIndent2"/>
        <w:ind w:left="0"/>
        <w:rPr>
          <w:rFonts w:ascii="Barlow" w:hAnsi="Barlow"/>
          <w:sz w:val="20"/>
          <w:szCs w:val="20"/>
        </w:rPr>
      </w:pPr>
      <w:r w:rsidRPr="00C44019">
        <w:rPr>
          <w:rFonts w:ascii="Barlow" w:hAnsi="Barlow"/>
          <w:sz w:val="20"/>
          <w:szCs w:val="20"/>
        </w:rPr>
        <w:t xml:space="preserve">This job description cannot cover every issue or task that may arise within the post at various </w:t>
      </w:r>
      <w:proofErr w:type="gramStart"/>
      <w:r w:rsidRPr="00C44019">
        <w:rPr>
          <w:rFonts w:ascii="Barlow" w:hAnsi="Barlow"/>
          <w:sz w:val="20"/>
          <w:szCs w:val="20"/>
        </w:rPr>
        <w:t>times</w:t>
      </w:r>
      <w:proofErr w:type="gramEnd"/>
      <w:r w:rsidRPr="00C44019">
        <w:rPr>
          <w:rFonts w:ascii="Barlow" w:hAnsi="Barlow"/>
          <w:sz w:val="20"/>
          <w:szCs w:val="20"/>
        </w:rPr>
        <w:t xml:space="preserve"> and the post-holder will be expected to carry out other duties from time to time which are broadly consistent with those in this document. This job description does not form part of the contract of employment.</w:t>
      </w:r>
    </w:p>
    <w:sectPr w:rsidR="00312256" w:rsidRPr="00C44019" w:rsidSect="00CB2C9E">
      <w:headerReference w:type="default" r:id="rId11"/>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89CF" w14:textId="77777777" w:rsidR="006764E0" w:rsidRDefault="006764E0" w:rsidP="005D2C0C">
      <w:r>
        <w:separator/>
      </w:r>
    </w:p>
  </w:endnote>
  <w:endnote w:type="continuationSeparator" w:id="0">
    <w:p w14:paraId="2226E217" w14:textId="77777777" w:rsidR="006764E0" w:rsidRDefault="006764E0" w:rsidP="005D2C0C">
      <w:r>
        <w:continuationSeparator/>
      </w:r>
    </w:p>
  </w:endnote>
  <w:endnote w:type="continuationNotice" w:id="1">
    <w:p w14:paraId="7BA7007E" w14:textId="77777777" w:rsidR="006764E0" w:rsidRDefault="00676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altName w:val="Barlow"/>
    <w:panose1 w:val="000005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2A4D6" w14:textId="77777777" w:rsidR="006764E0" w:rsidRDefault="006764E0" w:rsidP="005D2C0C">
      <w:r>
        <w:separator/>
      </w:r>
    </w:p>
  </w:footnote>
  <w:footnote w:type="continuationSeparator" w:id="0">
    <w:p w14:paraId="417BD3AA" w14:textId="77777777" w:rsidR="006764E0" w:rsidRDefault="006764E0" w:rsidP="005D2C0C">
      <w:r>
        <w:continuationSeparator/>
      </w:r>
    </w:p>
  </w:footnote>
  <w:footnote w:type="continuationNotice" w:id="1">
    <w:p w14:paraId="6A72D07A" w14:textId="77777777" w:rsidR="006764E0" w:rsidRDefault="00676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30C" w14:textId="1DFBC066" w:rsidR="00C9685F" w:rsidRDefault="00785FBB">
    <w:pPr>
      <w:pStyle w:val="Header"/>
    </w:pPr>
    <w:r>
      <w:rPr>
        <w:rFonts w:ascii="Barlow" w:hAnsi="Barlow" w:cstheme="minorHAnsi"/>
        <w:bCs/>
        <w:noProof/>
        <w:sz w:val="20"/>
      </w:rPr>
      <w:drawing>
        <wp:anchor distT="0" distB="0" distL="114300" distR="114300" simplePos="0" relativeHeight="251658240" behindDoc="0" locked="0" layoutInCell="1" allowOverlap="1" wp14:anchorId="5E10CB37" wp14:editId="1461E6FB">
          <wp:simplePos x="0" y="0"/>
          <wp:positionH relativeFrom="column">
            <wp:posOffset>5374005</wp:posOffset>
          </wp:positionH>
          <wp:positionV relativeFrom="paragraph">
            <wp:posOffset>-290830</wp:posOffset>
          </wp:positionV>
          <wp:extent cx="1485900" cy="11296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lter New Brand.jpg"/>
                  <pic:cNvPicPr/>
                </pic:nvPicPr>
                <pic:blipFill>
                  <a:blip r:embed="rId1">
                    <a:extLst>
                      <a:ext uri="{28A0092B-C50C-407E-A947-70E740481C1C}">
                        <a14:useLocalDpi xmlns:a14="http://schemas.microsoft.com/office/drawing/2010/main" val="0"/>
                      </a:ext>
                    </a:extLst>
                  </a:blip>
                  <a:stretch>
                    <a:fillRect/>
                  </a:stretch>
                </pic:blipFill>
                <pic:spPr>
                  <a:xfrm>
                    <a:off x="0" y="0"/>
                    <a:ext cx="1485900" cy="1129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96DDD"/>
    <w:multiLevelType w:val="hybridMultilevel"/>
    <w:tmpl w:val="04F4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2B6C28"/>
    <w:multiLevelType w:val="hybridMultilevel"/>
    <w:tmpl w:val="368E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B51C4A"/>
    <w:multiLevelType w:val="hybridMultilevel"/>
    <w:tmpl w:val="1024A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AC6FA0"/>
    <w:multiLevelType w:val="hybridMultilevel"/>
    <w:tmpl w:val="3D5A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629440">
    <w:abstractNumId w:val="2"/>
  </w:num>
  <w:num w:numId="2" w16cid:durableId="1203055026">
    <w:abstractNumId w:val="5"/>
  </w:num>
  <w:num w:numId="3" w16cid:durableId="854228127">
    <w:abstractNumId w:val="8"/>
  </w:num>
  <w:num w:numId="4" w16cid:durableId="1010452955">
    <w:abstractNumId w:val="1"/>
  </w:num>
  <w:num w:numId="5" w16cid:durableId="1873834401">
    <w:abstractNumId w:val="0"/>
  </w:num>
  <w:num w:numId="6" w16cid:durableId="1447238356">
    <w:abstractNumId w:val="3"/>
  </w:num>
  <w:num w:numId="7" w16cid:durableId="584801638">
    <w:abstractNumId w:val="10"/>
  </w:num>
  <w:num w:numId="8" w16cid:durableId="309601133">
    <w:abstractNumId w:val="4"/>
  </w:num>
  <w:num w:numId="9" w16cid:durableId="408120429">
    <w:abstractNumId w:val="11"/>
  </w:num>
  <w:num w:numId="10" w16cid:durableId="134110908">
    <w:abstractNumId w:val="7"/>
  </w:num>
  <w:num w:numId="11" w16cid:durableId="203489495">
    <w:abstractNumId w:val="9"/>
  </w:num>
  <w:num w:numId="12" w16cid:durableId="8148322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0C20"/>
    <w:rsid w:val="00011234"/>
    <w:rsid w:val="0002062A"/>
    <w:rsid w:val="00023AA6"/>
    <w:rsid w:val="00024D45"/>
    <w:rsid w:val="00024E03"/>
    <w:rsid w:val="00024EBC"/>
    <w:rsid w:val="000274CB"/>
    <w:rsid w:val="00034FC6"/>
    <w:rsid w:val="00036370"/>
    <w:rsid w:val="0003717F"/>
    <w:rsid w:val="0003762D"/>
    <w:rsid w:val="000440C3"/>
    <w:rsid w:val="00044AF6"/>
    <w:rsid w:val="00046FF9"/>
    <w:rsid w:val="000542EB"/>
    <w:rsid w:val="000628D2"/>
    <w:rsid w:val="00064B6C"/>
    <w:rsid w:val="00065237"/>
    <w:rsid w:val="00066701"/>
    <w:rsid w:val="000669B9"/>
    <w:rsid w:val="00083E32"/>
    <w:rsid w:val="00084280"/>
    <w:rsid w:val="0008475E"/>
    <w:rsid w:val="00090E0E"/>
    <w:rsid w:val="000943AB"/>
    <w:rsid w:val="000946A5"/>
    <w:rsid w:val="000A1E6E"/>
    <w:rsid w:val="000B4CB6"/>
    <w:rsid w:val="000B79EE"/>
    <w:rsid w:val="000C08B1"/>
    <w:rsid w:val="000C0A1C"/>
    <w:rsid w:val="000C1A7E"/>
    <w:rsid w:val="000C5B74"/>
    <w:rsid w:val="000D0294"/>
    <w:rsid w:val="000E3FB5"/>
    <w:rsid w:val="000E6625"/>
    <w:rsid w:val="000E6673"/>
    <w:rsid w:val="000F566A"/>
    <w:rsid w:val="000F68BF"/>
    <w:rsid w:val="000F6C6D"/>
    <w:rsid w:val="0010191B"/>
    <w:rsid w:val="001055AF"/>
    <w:rsid w:val="00106B1D"/>
    <w:rsid w:val="00110467"/>
    <w:rsid w:val="0011434D"/>
    <w:rsid w:val="00116DDD"/>
    <w:rsid w:val="001209B4"/>
    <w:rsid w:val="00124BB1"/>
    <w:rsid w:val="00130695"/>
    <w:rsid w:val="00130973"/>
    <w:rsid w:val="00130E59"/>
    <w:rsid w:val="001327C9"/>
    <w:rsid w:val="00137DDF"/>
    <w:rsid w:val="00143BDD"/>
    <w:rsid w:val="0014424C"/>
    <w:rsid w:val="00147BCF"/>
    <w:rsid w:val="00152C45"/>
    <w:rsid w:val="001550BE"/>
    <w:rsid w:val="001705D2"/>
    <w:rsid w:val="00170778"/>
    <w:rsid w:val="00171F00"/>
    <w:rsid w:val="001754FB"/>
    <w:rsid w:val="0018084C"/>
    <w:rsid w:val="00181A6B"/>
    <w:rsid w:val="00183E02"/>
    <w:rsid w:val="00191D7F"/>
    <w:rsid w:val="00192F75"/>
    <w:rsid w:val="001A2F0F"/>
    <w:rsid w:val="001A2F80"/>
    <w:rsid w:val="001A6EBF"/>
    <w:rsid w:val="001B042A"/>
    <w:rsid w:val="001B4461"/>
    <w:rsid w:val="001B57C8"/>
    <w:rsid w:val="001C0639"/>
    <w:rsid w:val="001C0E7C"/>
    <w:rsid w:val="001C2618"/>
    <w:rsid w:val="001C2E2F"/>
    <w:rsid w:val="001D3656"/>
    <w:rsid w:val="001D3DEC"/>
    <w:rsid w:val="001E1364"/>
    <w:rsid w:val="001E38BC"/>
    <w:rsid w:val="001E425A"/>
    <w:rsid w:val="001F2D84"/>
    <w:rsid w:val="001F4594"/>
    <w:rsid w:val="001F47D5"/>
    <w:rsid w:val="002034A7"/>
    <w:rsid w:val="00206517"/>
    <w:rsid w:val="00206653"/>
    <w:rsid w:val="00210858"/>
    <w:rsid w:val="0022251C"/>
    <w:rsid w:val="002319FD"/>
    <w:rsid w:val="00231CC6"/>
    <w:rsid w:val="00236205"/>
    <w:rsid w:val="00243E7C"/>
    <w:rsid w:val="0025213B"/>
    <w:rsid w:val="00253652"/>
    <w:rsid w:val="00256122"/>
    <w:rsid w:val="00260B10"/>
    <w:rsid w:val="002611E3"/>
    <w:rsid w:val="0026437A"/>
    <w:rsid w:val="00265DCB"/>
    <w:rsid w:val="00266F06"/>
    <w:rsid w:val="00271ABA"/>
    <w:rsid w:val="002734A2"/>
    <w:rsid w:val="002827DE"/>
    <w:rsid w:val="00283F4D"/>
    <w:rsid w:val="00284162"/>
    <w:rsid w:val="00292A66"/>
    <w:rsid w:val="0029470D"/>
    <w:rsid w:val="002979AD"/>
    <w:rsid w:val="002A1D41"/>
    <w:rsid w:val="002B0B17"/>
    <w:rsid w:val="002B19A6"/>
    <w:rsid w:val="002B23C0"/>
    <w:rsid w:val="002B4023"/>
    <w:rsid w:val="002B48F8"/>
    <w:rsid w:val="002C4AE4"/>
    <w:rsid w:val="002D169D"/>
    <w:rsid w:val="002D2CC3"/>
    <w:rsid w:val="002D355C"/>
    <w:rsid w:val="002D3CB5"/>
    <w:rsid w:val="002E2689"/>
    <w:rsid w:val="002E3A86"/>
    <w:rsid w:val="002F059B"/>
    <w:rsid w:val="002F2B4C"/>
    <w:rsid w:val="002F65E9"/>
    <w:rsid w:val="002F7775"/>
    <w:rsid w:val="00300DFE"/>
    <w:rsid w:val="00303BDC"/>
    <w:rsid w:val="00306C76"/>
    <w:rsid w:val="0030743E"/>
    <w:rsid w:val="00312256"/>
    <w:rsid w:val="003149E8"/>
    <w:rsid w:val="0031534E"/>
    <w:rsid w:val="00317CF1"/>
    <w:rsid w:val="00320CB7"/>
    <w:rsid w:val="00324F95"/>
    <w:rsid w:val="00326E42"/>
    <w:rsid w:val="00337B25"/>
    <w:rsid w:val="003443D0"/>
    <w:rsid w:val="003500EB"/>
    <w:rsid w:val="00353E7F"/>
    <w:rsid w:val="00354350"/>
    <w:rsid w:val="0035738A"/>
    <w:rsid w:val="0036130D"/>
    <w:rsid w:val="00362882"/>
    <w:rsid w:val="003637BB"/>
    <w:rsid w:val="003654CA"/>
    <w:rsid w:val="00367925"/>
    <w:rsid w:val="00377034"/>
    <w:rsid w:val="0038289C"/>
    <w:rsid w:val="00382D71"/>
    <w:rsid w:val="00386E56"/>
    <w:rsid w:val="00387B96"/>
    <w:rsid w:val="003910E9"/>
    <w:rsid w:val="00393936"/>
    <w:rsid w:val="003944F2"/>
    <w:rsid w:val="003A4517"/>
    <w:rsid w:val="003A5728"/>
    <w:rsid w:val="003A5F86"/>
    <w:rsid w:val="003B03E3"/>
    <w:rsid w:val="003B6287"/>
    <w:rsid w:val="003B6F5D"/>
    <w:rsid w:val="003C2C84"/>
    <w:rsid w:val="003C4758"/>
    <w:rsid w:val="003D13FB"/>
    <w:rsid w:val="003D3ED0"/>
    <w:rsid w:val="003E064F"/>
    <w:rsid w:val="003E275A"/>
    <w:rsid w:val="003E79D3"/>
    <w:rsid w:val="003F1BCD"/>
    <w:rsid w:val="003F39B8"/>
    <w:rsid w:val="003F4009"/>
    <w:rsid w:val="003F5020"/>
    <w:rsid w:val="003F6BF4"/>
    <w:rsid w:val="003F73A2"/>
    <w:rsid w:val="00401C95"/>
    <w:rsid w:val="004071CB"/>
    <w:rsid w:val="004125E4"/>
    <w:rsid w:val="00422720"/>
    <w:rsid w:val="004268B5"/>
    <w:rsid w:val="00426C32"/>
    <w:rsid w:val="00426EE6"/>
    <w:rsid w:val="00434291"/>
    <w:rsid w:val="00435C81"/>
    <w:rsid w:val="0044097A"/>
    <w:rsid w:val="004479C1"/>
    <w:rsid w:val="00453FE7"/>
    <w:rsid w:val="00457C97"/>
    <w:rsid w:val="00460244"/>
    <w:rsid w:val="00465C3E"/>
    <w:rsid w:val="00470FDB"/>
    <w:rsid w:val="004767DB"/>
    <w:rsid w:val="00476FAA"/>
    <w:rsid w:val="00477152"/>
    <w:rsid w:val="004817BC"/>
    <w:rsid w:val="004838EA"/>
    <w:rsid w:val="004877CB"/>
    <w:rsid w:val="004906C3"/>
    <w:rsid w:val="00492169"/>
    <w:rsid w:val="00492A25"/>
    <w:rsid w:val="004956BF"/>
    <w:rsid w:val="004A73FB"/>
    <w:rsid w:val="004B1069"/>
    <w:rsid w:val="004B474F"/>
    <w:rsid w:val="004C3A39"/>
    <w:rsid w:val="004C48F1"/>
    <w:rsid w:val="004C7534"/>
    <w:rsid w:val="004D565C"/>
    <w:rsid w:val="004E4726"/>
    <w:rsid w:val="004E65BB"/>
    <w:rsid w:val="004E7074"/>
    <w:rsid w:val="004F2EE7"/>
    <w:rsid w:val="004F6946"/>
    <w:rsid w:val="004F7BAC"/>
    <w:rsid w:val="005017D7"/>
    <w:rsid w:val="005028D5"/>
    <w:rsid w:val="0050332B"/>
    <w:rsid w:val="0051021A"/>
    <w:rsid w:val="00510A0D"/>
    <w:rsid w:val="0051286C"/>
    <w:rsid w:val="00512EBF"/>
    <w:rsid w:val="00513188"/>
    <w:rsid w:val="0052237B"/>
    <w:rsid w:val="00524A43"/>
    <w:rsid w:val="00525084"/>
    <w:rsid w:val="00525EF4"/>
    <w:rsid w:val="005260F2"/>
    <w:rsid w:val="00527A8D"/>
    <w:rsid w:val="00537C99"/>
    <w:rsid w:val="00541C91"/>
    <w:rsid w:val="005435C8"/>
    <w:rsid w:val="00545625"/>
    <w:rsid w:val="00545ECF"/>
    <w:rsid w:val="00547C73"/>
    <w:rsid w:val="0055008D"/>
    <w:rsid w:val="0055483F"/>
    <w:rsid w:val="00554855"/>
    <w:rsid w:val="0055586B"/>
    <w:rsid w:val="00561804"/>
    <w:rsid w:val="00561F95"/>
    <w:rsid w:val="00562C17"/>
    <w:rsid w:val="005662C0"/>
    <w:rsid w:val="00573CB7"/>
    <w:rsid w:val="00573D1C"/>
    <w:rsid w:val="00574E09"/>
    <w:rsid w:val="00576AD9"/>
    <w:rsid w:val="00581742"/>
    <w:rsid w:val="00581B43"/>
    <w:rsid w:val="005824A1"/>
    <w:rsid w:val="005829A5"/>
    <w:rsid w:val="00585050"/>
    <w:rsid w:val="00590BA2"/>
    <w:rsid w:val="005935D2"/>
    <w:rsid w:val="00593849"/>
    <w:rsid w:val="00593ABB"/>
    <w:rsid w:val="005972B7"/>
    <w:rsid w:val="005A1E74"/>
    <w:rsid w:val="005A288D"/>
    <w:rsid w:val="005A56F5"/>
    <w:rsid w:val="005B0C37"/>
    <w:rsid w:val="005B475F"/>
    <w:rsid w:val="005D2C0C"/>
    <w:rsid w:val="005D2F35"/>
    <w:rsid w:val="005D601C"/>
    <w:rsid w:val="005E2BAB"/>
    <w:rsid w:val="005E3A88"/>
    <w:rsid w:val="005E6723"/>
    <w:rsid w:val="005E6791"/>
    <w:rsid w:val="005E7EE1"/>
    <w:rsid w:val="005F0E88"/>
    <w:rsid w:val="00600633"/>
    <w:rsid w:val="0060130E"/>
    <w:rsid w:val="00607024"/>
    <w:rsid w:val="006114AC"/>
    <w:rsid w:val="00615F62"/>
    <w:rsid w:val="00623F60"/>
    <w:rsid w:val="00627718"/>
    <w:rsid w:val="00630AE0"/>
    <w:rsid w:val="0063221D"/>
    <w:rsid w:val="00640EBC"/>
    <w:rsid w:val="006416F9"/>
    <w:rsid w:val="00641CE8"/>
    <w:rsid w:val="00642096"/>
    <w:rsid w:val="00644165"/>
    <w:rsid w:val="00644178"/>
    <w:rsid w:val="00646509"/>
    <w:rsid w:val="00652357"/>
    <w:rsid w:val="006524EF"/>
    <w:rsid w:val="00654FB3"/>
    <w:rsid w:val="00656319"/>
    <w:rsid w:val="00657772"/>
    <w:rsid w:val="00665066"/>
    <w:rsid w:val="006667EE"/>
    <w:rsid w:val="00670E73"/>
    <w:rsid w:val="0067226B"/>
    <w:rsid w:val="006733FB"/>
    <w:rsid w:val="006764E0"/>
    <w:rsid w:val="006840D8"/>
    <w:rsid w:val="00685123"/>
    <w:rsid w:val="00685C02"/>
    <w:rsid w:val="00685F12"/>
    <w:rsid w:val="00695AD4"/>
    <w:rsid w:val="00696460"/>
    <w:rsid w:val="00696D13"/>
    <w:rsid w:val="006A0695"/>
    <w:rsid w:val="006A1F18"/>
    <w:rsid w:val="006A5436"/>
    <w:rsid w:val="006B1006"/>
    <w:rsid w:val="006B47F0"/>
    <w:rsid w:val="006B4963"/>
    <w:rsid w:val="006C025D"/>
    <w:rsid w:val="006C7A7D"/>
    <w:rsid w:val="006D2BEF"/>
    <w:rsid w:val="006D75AC"/>
    <w:rsid w:val="006D76B6"/>
    <w:rsid w:val="006E08C0"/>
    <w:rsid w:val="006E2CB9"/>
    <w:rsid w:val="006E302B"/>
    <w:rsid w:val="006E3940"/>
    <w:rsid w:val="006F1714"/>
    <w:rsid w:val="006F2E0C"/>
    <w:rsid w:val="007029ED"/>
    <w:rsid w:val="007041D3"/>
    <w:rsid w:val="00704D20"/>
    <w:rsid w:val="00706569"/>
    <w:rsid w:val="00707E46"/>
    <w:rsid w:val="00707ECE"/>
    <w:rsid w:val="007129F0"/>
    <w:rsid w:val="00715D17"/>
    <w:rsid w:val="00717DDA"/>
    <w:rsid w:val="00722C5C"/>
    <w:rsid w:val="00725B65"/>
    <w:rsid w:val="007353C2"/>
    <w:rsid w:val="00737A90"/>
    <w:rsid w:val="00745FEE"/>
    <w:rsid w:val="00751BD0"/>
    <w:rsid w:val="00756D18"/>
    <w:rsid w:val="007644D2"/>
    <w:rsid w:val="00774465"/>
    <w:rsid w:val="007746F3"/>
    <w:rsid w:val="0077542E"/>
    <w:rsid w:val="00781E78"/>
    <w:rsid w:val="00783373"/>
    <w:rsid w:val="00785FBB"/>
    <w:rsid w:val="00790001"/>
    <w:rsid w:val="007928F2"/>
    <w:rsid w:val="007967D9"/>
    <w:rsid w:val="00796EBA"/>
    <w:rsid w:val="007A2D01"/>
    <w:rsid w:val="007A799F"/>
    <w:rsid w:val="007B0906"/>
    <w:rsid w:val="007B6CCE"/>
    <w:rsid w:val="007C1694"/>
    <w:rsid w:val="007D62DA"/>
    <w:rsid w:val="007D649B"/>
    <w:rsid w:val="007D6641"/>
    <w:rsid w:val="007D7B87"/>
    <w:rsid w:val="007E0634"/>
    <w:rsid w:val="007E3349"/>
    <w:rsid w:val="007F2476"/>
    <w:rsid w:val="007F524D"/>
    <w:rsid w:val="00803199"/>
    <w:rsid w:val="00807381"/>
    <w:rsid w:val="008168F3"/>
    <w:rsid w:val="00824EB2"/>
    <w:rsid w:val="00832665"/>
    <w:rsid w:val="00832CBB"/>
    <w:rsid w:val="00833828"/>
    <w:rsid w:val="0083536A"/>
    <w:rsid w:val="00843DF0"/>
    <w:rsid w:val="008505A0"/>
    <w:rsid w:val="00856861"/>
    <w:rsid w:val="008578A3"/>
    <w:rsid w:val="00866ACE"/>
    <w:rsid w:val="008737FD"/>
    <w:rsid w:val="008749F2"/>
    <w:rsid w:val="00875F29"/>
    <w:rsid w:val="00884C3E"/>
    <w:rsid w:val="0088630C"/>
    <w:rsid w:val="008875FD"/>
    <w:rsid w:val="008A02E0"/>
    <w:rsid w:val="008A265E"/>
    <w:rsid w:val="008A3ED0"/>
    <w:rsid w:val="008A7818"/>
    <w:rsid w:val="008B11F7"/>
    <w:rsid w:val="008B4AFF"/>
    <w:rsid w:val="008B7225"/>
    <w:rsid w:val="008C3844"/>
    <w:rsid w:val="008C4A8B"/>
    <w:rsid w:val="008C6155"/>
    <w:rsid w:val="008C6612"/>
    <w:rsid w:val="008C7BFF"/>
    <w:rsid w:val="008D04B2"/>
    <w:rsid w:val="008D1C02"/>
    <w:rsid w:val="008D2B86"/>
    <w:rsid w:val="008D4C1D"/>
    <w:rsid w:val="008D6F55"/>
    <w:rsid w:val="008D7A74"/>
    <w:rsid w:val="008E03E5"/>
    <w:rsid w:val="008E0C82"/>
    <w:rsid w:val="008E2D08"/>
    <w:rsid w:val="008E60F0"/>
    <w:rsid w:val="008F2AD5"/>
    <w:rsid w:val="008F4DF1"/>
    <w:rsid w:val="009018FA"/>
    <w:rsid w:val="00903471"/>
    <w:rsid w:val="00903CB9"/>
    <w:rsid w:val="0090626E"/>
    <w:rsid w:val="009108AE"/>
    <w:rsid w:val="00912922"/>
    <w:rsid w:val="00913A51"/>
    <w:rsid w:val="00915982"/>
    <w:rsid w:val="00917B21"/>
    <w:rsid w:val="009238D7"/>
    <w:rsid w:val="009260A5"/>
    <w:rsid w:val="009313D8"/>
    <w:rsid w:val="0094067C"/>
    <w:rsid w:val="00942D10"/>
    <w:rsid w:val="00946440"/>
    <w:rsid w:val="0095324B"/>
    <w:rsid w:val="00955498"/>
    <w:rsid w:val="00956359"/>
    <w:rsid w:val="00956F7D"/>
    <w:rsid w:val="00957244"/>
    <w:rsid w:val="009617EF"/>
    <w:rsid w:val="00964DD3"/>
    <w:rsid w:val="00965347"/>
    <w:rsid w:val="009746A2"/>
    <w:rsid w:val="009764A7"/>
    <w:rsid w:val="0098106C"/>
    <w:rsid w:val="00982ED5"/>
    <w:rsid w:val="00985169"/>
    <w:rsid w:val="00987A3E"/>
    <w:rsid w:val="00991842"/>
    <w:rsid w:val="0099187F"/>
    <w:rsid w:val="009927AD"/>
    <w:rsid w:val="00996DA7"/>
    <w:rsid w:val="009974BA"/>
    <w:rsid w:val="009B0238"/>
    <w:rsid w:val="009B1142"/>
    <w:rsid w:val="009B79DA"/>
    <w:rsid w:val="009C213B"/>
    <w:rsid w:val="009C4B54"/>
    <w:rsid w:val="009C61C7"/>
    <w:rsid w:val="009D6DB3"/>
    <w:rsid w:val="009F0B50"/>
    <w:rsid w:val="009F103B"/>
    <w:rsid w:val="009F31DC"/>
    <w:rsid w:val="009F3707"/>
    <w:rsid w:val="009F4815"/>
    <w:rsid w:val="009F557B"/>
    <w:rsid w:val="00A00B68"/>
    <w:rsid w:val="00A02C3E"/>
    <w:rsid w:val="00A02D43"/>
    <w:rsid w:val="00A04B9A"/>
    <w:rsid w:val="00A06AC7"/>
    <w:rsid w:val="00A10EFD"/>
    <w:rsid w:val="00A14932"/>
    <w:rsid w:val="00A22EAA"/>
    <w:rsid w:val="00A33848"/>
    <w:rsid w:val="00A432A8"/>
    <w:rsid w:val="00A563FC"/>
    <w:rsid w:val="00A576C4"/>
    <w:rsid w:val="00A5796D"/>
    <w:rsid w:val="00A607B4"/>
    <w:rsid w:val="00A62D67"/>
    <w:rsid w:val="00A64702"/>
    <w:rsid w:val="00A7535F"/>
    <w:rsid w:val="00A76A4E"/>
    <w:rsid w:val="00A81F32"/>
    <w:rsid w:val="00A84B6B"/>
    <w:rsid w:val="00A91063"/>
    <w:rsid w:val="00A91DCE"/>
    <w:rsid w:val="00A922D4"/>
    <w:rsid w:val="00A96D32"/>
    <w:rsid w:val="00AA051C"/>
    <w:rsid w:val="00AB0F5F"/>
    <w:rsid w:val="00AB48F9"/>
    <w:rsid w:val="00AC1B2E"/>
    <w:rsid w:val="00AD1932"/>
    <w:rsid w:val="00AD3730"/>
    <w:rsid w:val="00AD3891"/>
    <w:rsid w:val="00AD7E10"/>
    <w:rsid w:val="00AE3582"/>
    <w:rsid w:val="00AE79F2"/>
    <w:rsid w:val="00AF1E93"/>
    <w:rsid w:val="00B01F16"/>
    <w:rsid w:val="00B0247A"/>
    <w:rsid w:val="00B229CA"/>
    <w:rsid w:val="00B2513E"/>
    <w:rsid w:val="00B251DB"/>
    <w:rsid w:val="00B321CF"/>
    <w:rsid w:val="00B32703"/>
    <w:rsid w:val="00B36601"/>
    <w:rsid w:val="00B425BE"/>
    <w:rsid w:val="00B442CB"/>
    <w:rsid w:val="00B51C14"/>
    <w:rsid w:val="00B6278B"/>
    <w:rsid w:val="00B65D1E"/>
    <w:rsid w:val="00B66554"/>
    <w:rsid w:val="00B70587"/>
    <w:rsid w:val="00B72227"/>
    <w:rsid w:val="00B727C4"/>
    <w:rsid w:val="00B77370"/>
    <w:rsid w:val="00B815D5"/>
    <w:rsid w:val="00B8451D"/>
    <w:rsid w:val="00B84DD5"/>
    <w:rsid w:val="00B8522E"/>
    <w:rsid w:val="00B86813"/>
    <w:rsid w:val="00B914EC"/>
    <w:rsid w:val="00B97280"/>
    <w:rsid w:val="00BA7E81"/>
    <w:rsid w:val="00BB1F03"/>
    <w:rsid w:val="00BB44D1"/>
    <w:rsid w:val="00BB4525"/>
    <w:rsid w:val="00BC695B"/>
    <w:rsid w:val="00BC7472"/>
    <w:rsid w:val="00BD5301"/>
    <w:rsid w:val="00BD71BD"/>
    <w:rsid w:val="00BF21F0"/>
    <w:rsid w:val="00BF2F9F"/>
    <w:rsid w:val="00BF45E1"/>
    <w:rsid w:val="00C01331"/>
    <w:rsid w:val="00C02A35"/>
    <w:rsid w:val="00C062D2"/>
    <w:rsid w:val="00C06B43"/>
    <w:rsid w:val="00C077A3"/>
    <w:rsid w:val="00C10EFC"/>
    <w:rsid w:val="00C2551C"/>
    <w:rsid w:val="00C34CA7"/>
    <w:rsid w:val="00C40B23"/>
    <w:rsid w:val="00C41275"/>
    <w:rsid w:val="00C44019"/>
    <w:rsid w:val="00C471F9"/>
    <w:rsid w:val="00C54307"/>
    <w:rsid w:val="00C6053D"/>
    <w:rsid w:val="00C61263"/>
    <w:rsid w:val="00C61B4F"/>
    <w:rsid w:val="00C702E8"/>
    <w:rsid w:val="00C71327"/>
    <w:rsid w:val="00C74336"/>
    <w:rsid w:val="00C75F40"/>
    <w:rsid w:val="00C76DDE"/>
    <w:rsid w:val="00C779BA"/>
    <w:rsid w:val="00C80D30"/>
    <w:rsid w:val="00C82B51"/>
    <w:rsid w:val="00C949A3"/>
    <w:rsid w:val="00C95DD9"/>
    <w:rsid w:val="00C9685F"/>
    <w:rsid w:val="00CA2E71"/>
    <w:rsid w:val="00CA384F"/>
    <w:rsid w:val="00CA6D81"/>
    <w:rsid w:val="00CB20A3"/>
    <w:rsid w:val="00CB242A"/>
    <w:rsid w:val="00CB251C"/>
    <w:rsid w:val="00CB2C9E"/>
    <w:rsid w:val="00CB66FF"/>
    <w:rsid w:val="00CC5512"/>
    <w:rsid w:val="00CD207D"/>
    <w:rsid w:val="00CD277C"/>
    <w:rsid w:val="00CD3BD7"/>
    <w:rsid w:val="00CD625F"/>
    <w:rsid w:val="00CD6FFD"/>
    <w:rsid w:val="00CD753A"/>
    <w:rsid w:val="00CE0FC7"/>
    <w:rsid w:val="00CE13E8"/>
    <w:rsid w:val="00CE5CAA"/>
    <w:rsid w:val="00CE6FA0"/>
    <w:rsid w:val="00CF5CC3"/>
    <w:rsid w:val="00CF6569"/>
    <w:rsid w:val="00D03C12"/>
    <w:rsid w:val="00D063B2"/>
    <w:rsid w:val="00D165BD"/>
    <w:rsid w:val="00D2684A"/>
    <w:rsid w:val="00D27BB7"/>
    <w:rsid w:val="00D418CF"/>
    <w:rsid w:val="00D45CF0"/>
    <w:rsid w:val="00D471E7"/>
    <w:rsid w:val="00D47709"/>
    <w:rsid w:val="00D511A6"/>
    <w:rsid w:val="00D517C9"/>
    <w:rsid w:val="00D5685F"/>
    <w:rsid w:val="00D662AC"/>
    <w:rsid w:val="00D709E7"/>
    <w:rsid w:val="00D70E9E"/>
    <w:rsid w:val="00D72523"/>
    <w:rsid w:val="00D808B6"/>
    <w:rsid w:val="00D80E12"/>
    <w:rsid w:val="00D817B5"/>
    <w:rsid w:val="00D82B6A"/>
    <w:rsid w:val="00D86E73"/>
    <w:rsid w:val="00DA020A"/>
    <w:rsid w:val="00DB0266"/>
    <w:rsid w:val="00DB09AE"/>
    <w:rsid w:val="00DB0AC8"/>
    <w:rsid w:val="00DB3551"/>
    <w:rsid w:val="00DB53AF"/>
    <w:rsid w:val="00DB5D46"/>
    <w:rsid w:val="00DB65F7"/>
    <w:rsid w:val="00DB663E"/>
    <w:rsid w:val="00DC06D1"/>
    <w:rsid w:val="00DC45A5"/>
    <w:rsid w:val="00DC4741"/>
    <w:rsid w:val="00DC64E2"/>
    <w:rsid w:val="00DC671F"/>
    <w:rsid w:val="00DC7D29"/>
    <w:rsid w:val="00DD22D8"/>
    <w:rsid w:val="00DD319B"/>
    <w:rsid w:val="00DD6841"/>
    <w:rsid w:val="00DE0A21"/>
    <w:rsid w:val="00DE4F34"/>
    <w:rsid w:val="00DE61DC"/>
    <w:rsid w:val="00DF3906"/>
    <w:rsid w:val="00DF583D"/>
    <w:rsid w:val="00DF5FFC"/>
    <w:rsid w:val="00E02E7E"/>
    <w:rsid w:val="00E139F1"/>
    <w:rsid w:val="00E13DF3"/>
    <w:rsid w:val="00E1507B"/>
    <w:rsid w:val="00E15F06"/>
    <w:rsid w:val="00E2082F"/>
    <w:rsid w:val="00E37AE5"/>
    <w:rsid w:val="00E40020"/>
    <w:rsid w:val="00E401C5"/>
    <w:rsid w:val="00E404DF"/>
    <w:rsid w:val="00E47299"/>
    <w:rsid w:val="00E5226B"/>
    <w:rsid w:val="00E53823"/>
    <w:rsid w:val="00E60797"/>
    <w:rsid w:val="00E635D6"/>
    <w:rsid w:val="00E63DB3"/>
    <w:rsid w:val="00E64B79"/>
    <w:rsid w:val="00E64BA0"/>
    <w:rsid w:val="00E67D64"/>
    <w:rsid w:val="00E75949"/>
    <w:rsid w:val="00E75FDE"/>
    <w:rsid w:val="00E77263"/>
    <w:rsid w:val="00E81088"/>
    <w:rsid w:val="00E82D30"/>
    <w:rsid w:val="00E842CA"/>
    <w:rsid w:val="00E84773"/>
    <w:rsid w:val="00E84AA9"/>
    <w:rsid w:val="00E8542C"/>
    <w:rsid w:val="00E90E68"/>
    <w:rsid w:val="00E92910"/>
    <w:rsid w:val="00E93763"/>
    <w:rsid w:val="00EA0456"/>
    <w:rsid w:val="00EA442D"/>
    <w:rsid w:val="00EB58C5"/>
    <w:rsid w:val="00EC12D5"/>
    <w:rsid w:val="00EC5351"/>
    <w:rsid w:val="00ED1801"/>
    <w:rsid w:val="00ED2524"/>
    <w:rsid w:val="00EE0137"/>
    <w:rsid w:val="00EE0FFA"/>
    <w:rsid w:val="00EE3AC5"/>
    <w:rsid w:val="00EE5262"/>
    <w:rsid w:val="00EF21ED"/>
    <w:rsid w:val="00EF5F7D"/>
    <w:rsid w:val="00F00051"/>
    <w:rsid w:val="00F05743"/>
    <w:rsid w:val="00F060F6"/>
    <w:rsid w:val="00F1265B"/>
    <w:rsid w:val="00F13742"/>
    <w:rsid w:val="00F220B5"/>
    <w:rsid w:val="00F23129"/>
    <w:rsid w:val="00F261C0"/>
    <w:rsid w:val="00F27F6E"/>
    <w:rsid w:val="00F30A04"/>
    <w:rsid w:val="00F316DA"/>
    <w:rsid w:val="00F359C9"/>
    <w:rsid w:val="00F41A5B"/>
    <w:rsid w:val="00F43FB2"/>
    <w:rsid w:val="00F446DF"/>
    <w:rsid w:val="00F46A37"/>
    <w:rsid w:val="00F51E42"/>
    <w:rsid w:val="00F62F23"/>
    <w:rsid w:val="00F712A9"/>
    <w:rsid w:val="00F7146D"/>
    <w:rsid w:val="00F738BA"/>
    <w:rsid w:val="00F77613"/>
    <w:rsid w:val="00F77F5A"/>
    <w:rsid w:val="00F80477"/>
    <w:rsid w:val="00F807BE"/>
    <w:rsid w:val="00F814AB"/>
    <w:rsid w:val="00F84B89"/>
    <w:rsid w:val="00F86EE3"/>
    <w:rsid w:val="00F87FD6"/>
    <w:rsid w:val="00F95717"/>
    <w:rsid w:val="00FA01F6"/>
    <w:rsid w:val="00FB164E"/>
    <w:rsid w:val="00FB4233"/>
    <w:rsid w:val="00FB44D8"/>
    <w:rsid w:val="00FB5B91"/>
    <w:rsid w:val="00FB660F"/>
    <w:rsid w:val="00FC7016"/>
    <w:rsid w:val="00FD2F2C"/>
    <w:rsid w:val="00FD5449"/>
    <w:rsid w:val="00FD5D2A"/>
    <w:rsid w:val="00FE0458"/>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5B67A0ABDB4B479A95FC453195ABB1" ma:contentTypeVersion="13" ma:contentTypeDescription="Create a new document." ma:contentTypeScope="" ma:versionID="7b61e81cacae6e8c4459e1427224c361">
  <xsd:schema xmlns:xsd="http://www.w3.org/2001/XMLSchema" xmlns:xs="http://www.w3.org/2001/XMLSchema" xmlns:p="http://schemas.microsoft.com/office/2006/metadata/properties" xmlns:ns3="bcb97512-1889-47b2-8cd9-fbac9e658431" xmlns:ns4="3bc425df-d8b0-48e9-85e6-2c3c07995077" targetNamespace="http://schemas.microsoft.com/office/2006/metadata/properties" ma:root="true" ma:fieldsID="21aa23c11224c24fe2d77e8d64e0652f" ns3:_="" ns4:_="">
    <xsd:import namespace="bcb97512-1889-47b2-8cd9-fbac9e658431"/>
    <xsd:import namespace="3bc425df-d8b0-48e9-85e6-2c3c079950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97512-1889-47b2-8cd9-fbac9e658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c425df-d8b0-48e9-85e6-2c3c079950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01128-648B-4775-AD5B-866CF028BA41}">
  <ds:schemaRefs>
    <ds:schemaRef ds:uri="http://schemas.openxmlformats.org/officeDocument/2006/bibliography"/>
  </ds:schemaRefs>
</ds:datastoreItem>
</file>

<file path=customXml/itemProps2.xml><?xml version="1.0" encoding="utf-8"?>
<ds:datastoreItem xmlns:ds="http://schemas.openxmlformats.org/officeDocument/2006/customXml" ds:itemID="{D731E12C-95D7-4DF5-9522-8CD48B7C1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97512-1889-47b2-8cd9-fbac9e658431"/>
    <ds:schemaRef ds:uri="3bc425df-d8b0-48e9-85e6-2c3c0799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36ED60-CCBD-4B9C-A74D-93E1D33C1F22}">
  <ds:schemaRefs>
    <ds:schemaRef ds:uri="http://schemas.microsoft.com/sharepoint/v3/contenttype/forms"/>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1699</Words>
  <Characters>9452</Characters>
  <Application>Microsoft Office Word</Application>
  <DocSecurity>0</DocSecurity>
  <Lines>175</Lines>
  <Paragraphs>93</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Emily Ashton</cp:lastModifiedBy>
  <cp:revision>2</cp:revision>
  <cp:lastPrinted>2021-02-16T13:57:00Z</cp:lastPrinted>
  <dcterms:created xsi:type="dcterms:W3CDTF">2026-07-23T13:43:00Z</dcterms:created>
  <dcterms:modified xsi:type="dcterms:W3CDTF">2026-07-23T13:43:00Z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0x0101001C5B67A0ABDB4B479A95FC453195ABB1</vt:lpwstr>
  </property>
  <property fmtid="{D5CDD505-2E9C-101B-9397-08002B2CF9AE}" pid="3" name="Retention Category">
    <vt:lpwstr/>
  </property>
  <property fmtid="{D5CDD505-2E9C-101B-9397-08002B2CF9AE}" pid="4" name="Shelter Division">
    <vt:lpwstr/>
  </property>
  <property fmtid="{D5CDD505-2E9C-101B-9397-08002B2CF9AE}" pid="5" name="Campaign">
    <vt:lpwstr/>
  </property>
  <property fmtid="{D5CDD505-2E9C-101B-9397-08002B2CF9AE}" pid="6" name="l3b48ff7cc884ad4b8267ea9ec65a3b3">
    <vt:lpwstr/>
  </property>
</Properties>
</file>