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D2A6" w14:textId="58B75AA2" w:rsidR="00242C58" w:rsidRPr="0062117B" w:rsidRDefault="00C21613">
      <w:pPr>
        <w:rPr>
          <w:rFonts w:ascii="Times New Roman"/>
          <w:sz w:val="20"/>
          <w:szCs w:val="20"/>
        </w:rPr>
        <w:sectPr w:rsidR="00242C58" w:rsidRPr="0062117B" w:rsidSect="00FB471B">
          <w:headerReference w:type="default" r:id="rId11"/>
          <w:type w:val="continuous"/>
          <w:pgSz w:w="11910" w:h="16840"/>
          <w:pgMar w:top="940" w:right="240" w:bottom="280" w:left="940" w:header="720" w:footer="720" w:gutter="0"/>
          <w:cols w:space="720"/>
        </w:sectPr>
      </w:pPr>
      <w:r>
        <w:rPr>
          <w:rFonts w:ascii="Times New Roman"/>
          <w:sz w:val="20"/>
          <w:szCs w:val="20"/>
        </w:rPr>
        <w:t xml:space="preserve"> </w:t>
      </w:r>
    </w:p>
    <w:p w14:paraId="1A50045F" w14:textId="77777777" w:rsidR="00242C58" w:rsidRPr="0062117B" w:rsidRDefault="00692972" w:rsidP="00C21613">
      <w:pPr>
        <w:pStyle w:val="Title"/>
        <w:ind w:left="0"/>
        <w:rPr>
          <w:rFonts w:ascii="Barlow" w:hAnsi="Barlow"/>
          <w:sz w:val="20"/>
          <w:szCs w:val="20"/>
        </w:rPr>
      </w:pPr>
      <w:r w:rsidRPr="0062117B">
        <w:rPr>
          <w:rFonts w:ascii="Barlow" w:hAnsi="Barlow"/>
          <w:color w:val="070707"/>
          <w:w w:val="105"/>
          <w:sz w:val="20"/>
          <w:szCs w:val="20"/>
        </w:rPr>
        <w:t>Job</w:t>
      </w:r>
      <w:r w:rsidRPr="0062117B">
        <w:rPr>
          <w:rFonts w:ascii="Barlow" w:hAnsi="Barlow"/>
          <w:color w:val="070707"/>
          <w:spacing w:val="-14"/>
          <w:w w:val="105"/>
          <w:sz w:val="20"/>
          <w:szCs w:val="20"/>
        </w:rPr>
        <w:t xml:space="preserve"> </w:t>
      </w:r>
      <w:r w:rsidRPr="0062117B">
        <w:rPr>
          <w:rFonts w:ascii="Barlow" w:hAnsi="Barlow"/>
          <w:color w:val="070707"/>
          <w:w w:val="105"/>
          <w:sz w:val="20"/>
          <w:szCs w:val="20"/>
        </w:rPr>
        <w:t>Description</w:t>
      </w:r>
    </w:p>
    <w:p w14:paraId="0AC470BB" w14:textId="77777777" w:rsidR="00242C58" w:rsidRPr="0062117B" w:rsidRDefault="00242C58">
      <w:pPr>
        <w:pStyle w:val="BodyText"/>
        <w:spacing w:before="1"/>
        <w:rPr>
          <w:rFonts w:ascii="Barlow" w:hAnsi="Barlow"/>
          <w:b/>
          <w:bCs/>
          <w:sz w:val="20"/>
          <w:szCs w:val="20"/>
        </w:rPr>
      </w:pPr>
    </w:p>
    <w:p w14:paraId="74F0B63C" w14:textId="77777777" w:rsidR="00C832C2" w:rsidRDefault="00692972">
      <w:pPr>
        <w:pStyle w:val="Heading1"/>
        <w:spacing w:line="312" w:lineRule="auto"/>
        <w:ind w:right="419" w:firstLine="1"/>
        <w:rPr>
          <w:rFonts w:ascii="Barlow" w:hAnsi="Barlow"/>
          <w:color w:val="070707"/>
          <w:spacing w:val="1"/>
          <w:sz w:val="20"/>
          <w:szCs w:val="20"/>
        </w:rPr>
      </w:pPr>
      <w:r w:rsidRPr="0062117B">
        <w:rPr>
          <w:rFonts w:ascii="Barlow" w:hAnsi="Barlow"/>
          <w:color w:val="070707"/>
          <w:sz w:val="20"/>
          <w:szCs w:val="20"/>
        </w:rPr>
        <w:t>Job Title:</w:t>
      </w:r>
      <w:r w:rsidRPr="0062117B">
        <w:rPr>
          <w:rFonts w:ascii="Barlow" w:hAnsi="Barlow"/>
          <w:color w:val="070707"/>
          <w:spacing w:val="1"/>
          <w:sz w:val="20"/>
          <w:szCs w:val="20"/>
        </w:rPr>
        <w:t xml:space="preserve"> </w:t>
      </w:r>
      <w:r w:rsidRPr="0062117B">
        <w:rPr>
          <w:rFonts w:ascii="Barlow" w:hAnsi="Barlow"/>
          <w:color w:val="070707"/>
          <w:sz w:val="20"/>
          <w:szCs w:val="20"/>
        </w:rPr>
        <w:t>Location:</w:t>
      </w:r>
      <w:r w:rsidRPr="0062117B">
        <w:rPr>
          <w:rFonts w:ascii="Barlow" w:hAnsi="Barlow"/>
          <w:color w:val="070707"/>
          <w:spacing w:val="1"/>
          <w:sz w:val="20"/>
          <w:szCs w:val="20"/>
        </w:rPr>
        <w:t xml:space="preserve"> </w:t>
      </w:r>
    </w:p>
    <w:p w14:paraId="2D255C99" w14:textId="59A308B5" w:rsidR="00242C58" w:rsidRPr="0062117B" w:rsidRDefault="00692972">
      <w:pPr>
        <w:pStyle w:val="Heading1"/>
        <w:spacing w:line="312" w:lineRule="auto"/>
        <w:ind w:right="419" w:firstLine="1"/>
        <w:rPr>
          <w:rFonts w:ascii="Barlow" w:hAnsi="Barlow"/>
          <w:sz w:val="20"/>
          <w:szCs w:val="20"/>
        </w:rPr>
      </w:pPr>
      <w:r w:rsidRPr="0062117B">
        <w:rPr>
          <w:rFonts w:ascii="Barlow" w:hAnsi="Barlow"/>
          <w:color w:val="070707"/>
          <w:sz w:val="20"/>
          <w:szCs w:val="20"/>
        </w:rPr>
        <w:t>Contract</w:t>
      </w:r>
      <w:r w:rsidRPr="0062117B">
        <w:rPr>
          <w:rFonts w:ascii="Barlow" w:hAnsi="Barlow"/>
          <w:color w:val="070707"/>
          <w:spacing w:val="11"/>
          <w:sz w:val="20"/>
          <w:szCs w:val="20"/>
        </w:rPr>
        <w:t xml:space="preserve"> </w:t>
      </w:r>
      <w:r w:rsidRPr="0062117B">
        <w:rPr>
          <w:rFonts w:ascii="Barlow" w:hAnsi="Barlow"/>
          <w:color w:val="070707"/>
          <w:sz w:val="20"/>
          <w:szCs w:val="20"/>
        </w:rPr>
        <w:t>type:</w:t>
      </w:r>
      <w:r w:rsidRPr="0062117B">
        <w:rPr>
          <w:rFonts w:ascii="Barlow" w:hAnsi="Barlow"/>
          <w:color w:val="070707"/>
          <w:spacing w:val="1"/>
          <w:sz w:val="20"/>
          <w:szCs w:val="20"/>
        </w:rPr>
        <w:t xml:space="preserve"> </w:t>
      </w:r>
      <w:r w:rsidRPr="0062117B">
        <w:rPr>
          <w:rFonts w:ascii="Barlow" w:hAnsi="Barlow"/>
          <w:color w:val="070707"/>
          <w:sz w:val="20"/>
          <w:szCs w:val="20"/>
        </w:rPr>
        <w:t>Accountable</w:t>
      </w:r>
      <w:r w:rsidRPr="0062117B">
        <w:rPr>
          <w:rFonts w:ascii="Barlow" w:hAnsi="Barlow"/>
          <w:color w:val="070707"/>
          <w:spacing w:val="15"/>
          <w:sz w:val="20"/>
          <w:szCs w:val="20"/>
        </w:rPr>
        <w:t xml:space="preserve"> </w:t>
      </w:r>
      <w:r w:rsidRPr="0062117B">
        <w:rPr>
          <w:rFonts w:ascii="Barlow" w:hAnsi="Barlow"/>
          <w:color w:val="070707"/>
          <w:sz w:val="20"/>
          <w:szCs w:val="20"/>
        </w:rPr>
        <w:t>to:</w:t>
      </w:r>
      <w:r w:rsidRPr="0062117B">
        <w:rPr>
          <w:rFonts w:ascii="Barlow" w:hAnsi="Barlow"/>
          <w:color w:val="070707"/>
          <w:spacing w:val="-47"/>
          <w:sz w:val="20"/>
          <w:szCs w:val="20"/>
        </w:rPr>
        <w:t xml:space="preserve"> </w:t>
      </w:r>
      <w:r w:rsidRPr="0062117B">
        <w:rPr>
          <w:rFonts w:ascii="Barlow" w:hAnsi="Barlow"/>
          <w:color w:val="070707"/>
          <w:sz w:val="20"/>
          <w:szCs w:val="20"/>
        </w:rPr>
        <w:t>Salary:</w:t>
      </w:r>
    </w:p>
    <w:p w14:paraId="0D5E28EF" w14:textId="1607C558" w:rsidR="00242C58" w:rsidRPr="0062117B" w:rsidRDefault="00692972">
      <w:pPr>
        <w:spacing w:line="312" w:lineRule="auto"/>
        <w:ind w:left="108" w:right="1349"/>
        <w:rPr>
          <w:rFonts w:ascii="Barlow" w:hAnsi="Barlow"/>
          <w:b/>
          <w:bCs/>
          <w:sz w:val="20"/>
          <w:szCs w:val="20"/>
        </w:rPr>
      </w:pPr>
      <w:r w:rsidRPr="0062117B">
        <w:rPr>
          <w:rFonts w:ascii="Barlow" w:hAnsi="Barlow"/>
          <w:b/>
          <w:bCs/>
          <w:color w:val="070707"/>
          <w:sz w:val="20"/>
          <w:szCs w:val="20"/>
        </w:rPr>
        <w:t>Hours:</w:t>
      </w:r>
      <w:r w:rsidRPr="0062117B">
        <w:rPr>
          <w:rFonts w:ascii="Barlow" w:hAnsi="Barlow"/>
          <w:b/>
          <w:bCs/>
          <w:color w:val="070707"/>
          <w:spacing w:val="-47"/>
          <w:sz w:val="20"/>
          <w:szCs w:val="20"/>
        </w:rPr>
        <w:t xml:space="preserve"> </w:t>
      </w:r>
      <w:r w:rsidRPr="0062117B">
        <w:rPr>
          <w:rFonts w:ascii="Barlow" w:hAnsi="Barlow"/>
          <w:b/>
          <w:bCs/>
          <w:color w:val="070707"/>
          <w:sz w:val="20"/>
          <w:szCs w:val="20"/>
        </w:rPr>
        <w:t>Leav</w:t>
      </w:r>
      <w:r w:rsidR="0062117B">
        <w:rPr>
          <w:rFonts w:ascii="Barlow" w:hAnsi="Barlow"/>
          <w:b/>
          <w:bCs/>
          <w:color w:val="070707"/>
          <w:sz w:val="20"/>
          <w:szCs w:val="20"/>
        </w:rPr>
        <w:t>e</w:t>
      </w:r>
    </w:p>
    <w:p w14:paraId="70551A02" w14:textId="77777777" w:rsidR="00242C58" w:rsidRPr="0062117B" w:rsidRDefault="00692972">
      <w:pPr>
        <w:rPr>
          <w:rFonts w:ascii="Barlow" w:hAnsi="Barlow"/>
          <w:sz w:val="20"/>
          <w:szCs w:val="20"/>
        </w:rPr>
      </w:pPr>
      <w:r w:rsidRPr="0062117B">
        <w:rPr>
          <w:rFonts w:ascii="Barlow" w:hAnsi="Barlow"/>
          <w:sz w:val="20"/>
          <w:szCs w:val="20"/>
        </w:rPr>
        <w:br w:type="column"/>
      </w:r>
    </w:p>
    <w:p w14:paraId="0BD3BFFB" w14:textId="77777777" w:rsidR="00242C58" w:rsidRPr="0062117B" w:rsidRDefault="00242C58">
      <w:pPr>
        <w:pStyle w:val="BodyText"/>
        <w:rPr>
          <w:rFonts w:ascii="Barlow" w:hAnsi="Barlow"/>
          <w:sz w:val="20"/>
          <w:szCs w:val="20"/>
        </w:rPr>
      </w:pPr>
    </w:p>
    <w:p w14:paraId="5578C065" w14:textId="18D35650" w:rsidR="00242C58" w:rsidRPr="0062117B" w:rsidRDefault="0061528A" w:rsidP="0061528A">
      <w:pPr>
        <w:pStyle w:val="BodyText"/>
        <w:spacing w:before="141"/>
        <w:rPr>
          <w:rFonts w:ascii="Barlow" w:hAnsi="Barlow"/>
          <w:sz w:val="20"/>
          <w:szCs w:val="20"/>
        </w:rPr>
      </w:pPr>
      <w:r>
        <w:rPr>
          <w:rFonts w:ascii="Barlow" w:hAnsi="Barlow"/>
          <w:color w:val="070707"/>
          <w:sz w:val="20"/>
          <w:szCs w:val="20"/>
        </w:rPr>
        <w:t xml:space="preserve"> </w:t>
      </w:r>
      <w:r w:rsidR="00C559AE">
        <w:rPr>
          <w:rFonts w:ascii="Barlow" w:hAnsi="Barlow"/>
          <w:color w:val="070707"/>
          <w:sz w:val="20"/>
          <w:szCs w:val="20"/>
        </w:rPr>
        <w:t>Community Shop Manager</w:t>
      </w:r>
    </w:p>
    <w:p w14:paraId="72BB286C" w14:textId="245A40EA" w:rsidR="00C559AE" w:rsidRDefault="00C559AE" w:rsidP="00C559AE">
      <w:pPr>
        <w:pStyle w:val="BodyText"/>
        <w:spacing w:before="57" w:line="316" w:lineRule="auto"/>
        <w:ind w:right="4758"/>
        <w:rPr>
          <w:rFonts w:ascii="Barlow" w:hAnsi="Barlow"/>
          <w:color w:val="070707"/>
          <w:sz w:val="20"/>
          <w:szCs w:val="20"/>
        </w:rPr>
      </w:pPr>
      <w:r>
        <w:rPr>
          <w:rFonts w:ascii="Barlow" w:hAnsi="Barlow"/>
          <w:color w:val="070707"/>
          <w:sz w:val="20"/>
          <w:szCs w:val="20"/>
        </w:rPr>
        <w:t xml:space="preserve"> </w:t>
      </w:r>
      <w:r w:rsidR="006049CB">
        <w:rPr>
          <w:rFonts w:ascii="Barlow" w:hAnsi="Barlow"/>
          <w:color w:val="070707"/>
          <w:sz w:val="20"/>
          <w:szCs w:val="20"/>
        </w:rPr>
        <w:t xml:space="preserve">Edinburgh </w:t>
      </w:r>
      <w:r w:rsidR="00B30EBC">
        <w:rPr>
          <w:rFonts w:ascii="Barlow" w:hAnsi="Barlow"/>
          <w:color w:val="070707"/>
          <w:sz w:val="20"/>
          <w:szCs w:val="20"/>
        </w:rPr>
        <w:t>Tollcross Shelter shop</w:t>
      </w:r>
    </w:p>
    <w:p w14:paraId="0CD3629A" w14:textId="14CACB7C" w:rsidR="00566C46" w:rsidRPr="0062117B" w:rsidRDefault="00C559AE" w:rsidP="00C559AE">
      <w:pPr>
        <w:pStyle w:val="BodyText"/>
        <w:spacing w:before="57" w:line="316" w:lineRule="auto"/>
        <w:ind w:right="4758"/>
        <w:rPr>
          <w:rFonts w:ascii="Barlow" w:hAnsi="Barlow"/>
          <w:sz w:val="20"/>
          <w:szCs w:val="20"/>
        </w:rPr>
      </w:pPr>
      <w:r>
        <w:rPr>
          <w:rFonts w:ascii="Barlow" w:hAnsi="Barlow"/>
          <w:sz w:val="20"/>
          <w:szCs w:val="20"/>
        </w:rPr>
        <w:t xml:space="preserve"> </w:t>
      </w:r>
      <w:r w:rsidR="0061528A">
        <w:rPr>
          <w:rFonts w:ascii="Barlow" w:hAnsi="Barlow"/>
          <w:sz w:val="20"/>
          <w:szCs w:val="20"/>
        </w:rPr>
        <w:t>Permanent</w:t>
      </w:r>
    </w:p>
    <w:p w14:paraId="2116B2FB" w14:textId="42ED07AC" w:rsidR="00242C58" w:rsidRPr="0062117B" w:rsidRDefault="00C559AE" w:rsidP="00C559AE">
      <w:pPr>
        <w:pStyle w:val="BodyText"/>
        <w:spacing w:line="204" w:lineRule="exact"/>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Area</w:t>
      </w:r>
      <w:r w:rsidR="00692972" w:rsidRPr="0062117B">
        <w:rPr>
          <w:rFonts w:ascii="Barlow" w:hAnsi="Barlow"/>
          <w:color w:val="070707"/>
          <w:spacing w:val="-3"/>
          <w:sz w:val="20"/>
          <w:szCs w:val="20"/>
        </w:rPr>
        <w:t xml:space="preserve"> </w:t>
      </w:r>
      <w:r w:rsidR="00692972" w:rsidRPr="0062117B">
        <w:rPr>
          <w:rFonts w:ascii="Barlow" w:hAnsi="Barlow"/>
          <w:color w:val="070707"/>
          <w:sz w:val="20"/>
          <w:szCs w:val="20"/>
        </w:rPr>
        <w:t>Manager</w:t>
      </w:r>
    </w:p>
    <w:p w14:paraId="0096FF67" w14:textId="664A095E" w:rsidR="00242C58" w:rsidRDefault="001F051F" w:rsidP="00566C46">
      <w:pPr>
        <w:pStyle w:val="BodyText"/>
        <w:spacing w:before="57"/>
        <w:rPr>
          <w:rFonts w:ascii="Barlow" w:hAnsi="Barlow"/>
          <w:color w:val="070707"/>
          <w:sz w:val="20"/>
          <w:szCs w:val="20"/>
        </w:rPr>
      </w:pPr>
      <w:r>
        <w:rPr>
          <w:rFonts w:ascii="Barlow" w:hAnsi="Barlow"/>
          <w:color w:val="070707"/>
          <w:sz w:val="20"/>
          <w:szCs w:val="20"/>
        </w:rPr>
        <w:t xml:space="preserve"> </w:t>
      </w:r>
      <w:r w:rsidR="00C559AE">
        <w:rPr>
          <w:rFonts w:ascii="Barlow" w:hAnsi="Barlow"/>
          <w:color w:val="070707"/>
          <w:sz w:val="20"/>
          <w:szCs w:val="20"/>
        </w:rPr>
        <w:t>£</w:t>
      </w:r>
      <w:r w:rsidR="00BF6DEC">
        <w:rPr>
          <w:rFonts w:ascii="Barlow" w:hAnsi="Barlow"/>
          <w:color w:val="070707"/>
          <w:sz w:val="20"/>
          <w:szCs w:val="20"/>
        </w:rPr>
        <w:t>27,</w:t>
      </w:r>
      <w:r w:rsidR="00B30EBC">
        <w:rPr>
          <w:rFonts w:ascii="Barlow" w:hAnsi="Barlow"/>
          <w:color w:val="070707"/>
          <w:sz w:val="20"/>
          <w:szCs w:val="20"/>
        </w:rPr>
        <w:t>212.50</w:t>
      </w:r>
      <w:r w:rsidR="00BF6DEC">
        <w:rPr>
          <w:rFonts w:ascii="Barlow" w:hAnsi="Barlow"/>
          <w:color w:val="070707"/>
          <w:sz w:val="20"/>
          <w:szCs w:val="20"/>
        </w:rPr>
        <w:t xml:space="preserve"> per annum (p</w:t>
      </w:r>
      <w:r w:rsidR="00140AB3">
        <w:rPr>
          <w:rFonts w:ascii="Barlow" w:hAnsi="Barlow"/>
          <w:color w:val="070707"/>
          <w:sz w:val="20"/>
          <w:szCs w:val="20"/>
        </w:rPr>
        <w:t>ay</w:t>
      </w:r>
      <w:r w:rsidR="00BF6DEC">
        <w:rPr>
          <w:rFonts w:ascii="Barlow" w:hAnsi="Barlow"/>
          <w:color w:val="070707"/>
          <w:sz w:val="20"/>
          <w:szCs w:val="20"/>
        </w:rPr>
        <w:t xml:space="preserve"> review pending)</w:t>
      </w:r>
    </w:p>
    <w:p w14:paraId="51930C47" w14:textId="61F9B5D6" w:rsidR="00566C46" w:rsidRPr="0062117B" w:rsidRDefault="00C559AE" w:rsidP="00566C46">
      <w:pPr>
        <w:pStyle w:val="BodyText"/>
        <w:spacing w:before="57"/>
        <w:rPr>
          <w:rFonts w:ascii="Barlow" w:hAnsi="Barlow"/>
          <w:sz w:val="20"/>
          <w:szCs w:val="20"/>
        </w:rPr>
      </w:pPr>
      <w:r>
        <w:rPr>
          <w:rFonts w:ascii="Barlow" w:hAnsi="Barlow"/>
          <w:sz w:val="20"/>
          <w:szCs w:val="20"/>
        </w:rPr>
        <w:t xml:space="preserve"> 35 per week</w:t>
      </w:r>
    </w:p>
    <w:p w14:paraId="3BD0D2A2" w14:textId="670073DE" w:rsidR="00242C58" w:rsidRPr="0062117B" w:rsidRDefault="00C559AE" w:rsidP="00C559AE">
      <w:pPr>
        <w:pStyle w:val="BodyText"/>
        <w:spacing w:before="66"/>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30</w:t>
      </w:r>
      <w:r w:rsidR="00692972" w:rsidRPr="0062117B">
        <w:rPr>
          <w:rFonts w:ascii="Barlow" w:hAnsi="Barlow"/>
          <w:color w:val="070707"/>
          <w:spacing w:val="8"/>
          <w:sz w:val="20"/>
          <w:szCs w:val="20"/>
        </w:rPr>
        <w:t xml:space="preserve"> </w:t>
      </w:r>
      <w:r w:rsidR="00692972" w:rsidRPr="0062117B">
        <w:rPr>
          <w:rFonts w:ascii="Barlow" w:hAnsi="Barlow"/>
          <w:color w:val="070707"/>
          <w:sz w:val="20"/>
          <w:szCs w:val="20"/>
        </w:rPr>
        <w:t>days holiday</w:t>
      </w:r>
      <w:r w:rsidR="00692972" w:rsidRPr="0062117B">
        <w:rPr>
          <w:rFonts w:ascii="Barlow" w:hAnsi="Barlow"/>
          <w:color w:val="070707"/>
          <w:spacing w:val="13"/>
          <w:sz w:val="20"/>
          <w:szCs w:val="20"/>
        </w:rPr>
        <w:t xml:space="preserve"> </w:t>
      </w:r>
      <w:r w:rsidR="00692972" w:rsidRPr="0062117B">
        <w:rPr>
          <w:rFonts w:ascii="Barlow" w:hAnsi="Barlow"/>
          <w:color w:val="070707"/>
          <w:sz w:val="20"/>
          <w:szCs w:val="20"/>
        </w:rPr>
        <w:t>per</w:t>
      </w:r>
      <w:r w:rsidR="00692972" w:rsidRPr="0062117B">
        <w:rPr>
          <w:rFonts w:ascii="Barlow" w:hAnsi="Barlow"/>
          <w:color w:val="070707"/>
          <w:spacing w:val="6"/>
          <w:sz w:val="20"/>
          <w:szCs w:val="20"/>
        </w:rPr>
        <w:t xml:space="preserve"> </w:t>
      </w:r>
      <w:r w:rsidR="00692972" w:rsidRPr="0062117B">
        <w:rPr>
          <w:rFonts w:ascii="Barlow" w:hAnsi="Barlow"/>
          <w:color w:val="070707"/>
          <w:sz w:val="20"/>
          <w:szCs w:val="20"/>
        </w:rPr>
        <w:t>annum</w:t>
      </w:r>
      <w:r w:rsidR="00692972" w:rsidRPr="0062117B">
        <w:rPr>
          <w:rFonts w:ascii="Barlow" w:hAnsi="Barlow"/>
          <w:color w:val="070707"/>
          <w:spacing w:val="4"/>
          <w:sz w:val="20"/>
          <w:szCs w:val="20"/>
        </w:rPr>
        <w:t xml:space="preserve"> </w:t>
      </w:r>
      <w:r w:rsidR="00692972" w:rsidRPr="0062117B">
        <w:rPr>
          <w:rFonts w:ascii="Barlow" w:hAnsi="Barlow"/>
          <w:color w:val="070707"/>
          <w:sz w:val="20"/>
          <w:szCs w:val="20"/>
        </w:rPr>
        <w:t>plus</w:t>
      </w:r>
      <w:r w:rsidR="00692972" w:rsidRPr="0062117B">
        <w:rPr>
          <w:rFonts w:ascii="Barlow" w:hAnsi="Barlow"/>
          <w:color w:val="070707"/>
          <w:spacing w:val="2"/>
          <w:sz w:val="20"/>
          <w:szCs w:val="20"/>
        </w:rPr>
        <w:t xml:space="preserve"> </w:t>
      </w:r>
      <w:r w:rsidR="00692972" w:rsidRPr="0062117B">
        <w:rPr>
          <w:rFonts w:ascii="Barlow" w:hAnsi="Barlow"/>
          <w:color w:val="070707"/>
          <w:sz w:val="20"/>
          <w:szCs w:val="20"/>
        </w:rPr>
        <w:t>bank</w:t>
      </w:r>
      <w:r w:rsidR="00692972" w:rsidRPr="0062117B">
        <w:rPr>
          <w:rFonts w:ascii="Barlow" w:hAnsi="Barlow"/>
          <w:color w:val="070707"/>
          <w:spacing w:val="9"/>
          <w:sz w:val="20"/>
          <w:szCs w:val="20"/>
        </w:rPr>
        <w:t xml:space="preserve"> </w:t>
      </w:r>
      <w:r w:rsidR="00692972" w:rsidRPr="0062117B">
        <w:rPr>
          <w:rFonts w:ascii="Barlow" w:hAnsi="Barlow"/>
          <w:color w:val="070707"/>
          <w:sz w:val="20"/>
          <w:szCs w:val="20"/>
        </w:rPr>
        <w:t>holidays</w:t>
      </w:r>
    </w:p>
    <w:p w14:paraId="552D5DE1" w14:textId="77777777" w:rsidR="00242C58" w:rsidRPr="0062117B" w:rsidRDefault="00242C58">
      <w:pPr>
        <w:rPr>
          <w:rFonts w:ascii="Barlow" w:hAnsi="Barlow"/>
          <w:sz w:val="20"/>
          <w:szCs w:val="20"/>
        </w:rPr>
        <w:sectPr w:rsidR="00242C58" w:rsidRPr="0062117B" w:rsidSect="00FB471B">
          <w:type w:val="continuous"/>
          <w:pgSz w:w="11910" w:h="16840"/>
          <w:pgMar w:top="940" w:right="240" w:bottom="280" w:left="940" w:header="720" w:footer="720" w:gutter="0"/>
          <w:cols w:num="2" w:space="720" w:equalWidth="0">
            <w:col w:w="2057" w:space="53"/>
            <w:col w:w="8620"/>
          </w:cols>
        </w:sectPr>
      </w:pPr>
    </w:p>
    <w:p w14:paraId="48775B8D" w14:textId="77777777" w:rsidR="00242C58" w:rsidRPr="0062117B" w:rsidRDefault="00242C58">
      <w:pPr>
        <w:pStyle w:val="BodyText"/>
        <w:spacing w:before="3"/>
        <w:rPr>
          <w:rFonts w:ascii="Barlow" w:hAnsi="Barlow"/>
          <w:sz w:val="20"/>
          <w:szCs w:val="20"/>
        </w:rPr>
      </w:pPr>
    </w:p>
    <w:p w14:paraId="26000FC2" w14:textId="77777777" w:rsidR="00242C58" w:rsidRPr="0062117B" w:rsidRDefault="00692972">
      <w:pPr>
        <w:pStyle w:val="Heading1"/>
        <w:spacing w:before="95"/>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Shelter</w:t>
      </w:r>
    </w:p>
    <w:p w14:paraId="6B694FA7" w14:textId="77777777" w:rsidR="00242C58" w:rsidRPr="0062117B" w:rsidRDefault="00242C58">
      <w:pPr>
        <w:pStyle w:val="BodyText"/>
        <w:spacing w:before="6"/>
        <w:rPr>
          <w:rFonts w:ascii="Barlow" w:hAnsi="Barlow"/>
          <w:sz w:val="20"/>
          <w:szCs w:val="20"/>
        </w:rPr>
      </w:pPr>
    </w:p>
    <w:p w14:paraId="4221B320" w14:textId="7366034A" w:rsidR="00242C58" w:rsidRPr="0062117B" w:rsidRDefault="00692972">
      <w:pPr>
        <w:pStyle w:val="BodyText"/>
        <w:spacing w:line="271" w:lineRule="auto"/>
        <w:ind w:left="115" w:right="782" w:firstLine="2"/>
        <w:jc w:val="both"/>
        <w:rPr>
          <w:rFonts w:ascii="Barlow" w:hAnsi="Barlow"/>
          <w:sz w:val="20"/>
          <w:szCs w:val="20"/>
        </w:rPr>
      </w:pPr>
      <w:r w:rsidRPr="0062117B">
        <w:rPr>
          <w:rFonts w:ascii="Barlow" w:hAnsi="Barlow"/>
          <w:color w:val="070707"/>
          <w:w w:val="105"/>
          <w:sz w:val="20"/>
          <w:szCs w:val="20"/>
        </w:rPr>
        <w:t>A home is a fundamental human need, as essential as education or healthcare</w:t>
      </w:r>
      <w:r w:rsidRPr="0062117B">
        <w:rPr>
          <w:rFonts w:ascii="Barlow" w:hAnsi="Barlow"/>
          <w:color w:val="262626"/>
          <w:w w:val="105"/>
          <w:sz w:val="20"/>
          <w:szCs w:val="20"/>
        </w:rPr>
        <w:t xml:space="preserve">. </w:t>
      </w:r>
      <w:r w:rsidRPr="0062117B">
        <w:rPr>
          <w:rFonts w:ascii="Barlow" w:hAnsi="Barlow"/>
          <w:color w:val="070707"/>
          <w:w w:val="105"/>
          <w:sz w:val="20"/>
          <w:szCs w:val="20"/>
        </w:rPr>
        <w:t>Yet millions of people across Britain</w:t>
      </w:r>
      <w:r w:rsidRPr="0062117B">
        <w:rPr>
          <w:rFonts w:ascii="Barlow" w:hAnsi="Barlow"/>
          <w:color w:val="070707"/>
          <w:spacing w:val="1"/>
          <w:w w:val="105"/>
          <w:sz w:val="20"/>
          <w:szCs w:val="20"/>
        </w:rPr>
        <w:t xml:space="preserve"> </w:t>
      </w:r>
      <w:r w:rsidRPr="0062117B">
        <w:rPr>
          <w:rFonts w:ascii="Barlow" w:hAnsi="Barlow"/>
          <w:color w:val="070707"/>
          <w:sz w:val="20"/>
          <w:szCs w:val="20"/>
        </w:rPr>
        <w:t xml:space="preserve">struggle </w:t>
      </w:r>
      <w:proofErr w:type="gramStart"/>
      <w:r w:rsidRPr="0062117B">
        <w:rPr>
          <w:rFonts w:ascii="Barlow" w:hAnsi="Barlow"/>
          <w:color w:val="070707"/>
          <w:sz w:val="20"/>
          <w:szCs w:val="20"/>
        </w:rPr>
        <w:t>on a daily basis</w:t>
      </w:r>
      <w:proofErr w:type="gramEnd"/>
      <w:r w:rsidRPr="0062117B">
        <w:rPr>
          <w:rFonts w:ascii="Barlow" w:hAnsi="Barlow"/>
          <w:color w:val="070707"/>
          <w:sz w:val="20"/>
          <w:szCs w:val="20"/>
        </w:rPr>
        <w:t xml:space="preserve"> with homelessness</w:t>
      </w:r>
      <w:r w:rsidRPr="0062117B">
        <w:rPr>
          <w:rFonts w:ascii="Barlow" w:hAnsi="Barlow"/>
          <w:color w:val="262626"/>
          <w:sz w:val="20"/>
          <w:szCs w:val="20"/>
        </w:rPr>
        <w:t xml:space="preserve">, </w:t>
      </w:r>
      <w:r w:rsidRPr="0062117B">
        <w:rPr>
          <w:rFonts w:ascii="Barlow" w:hAnsi="Barlow"/>
          <w:color w:val="070707"/>
          <w:sz w:val="20"/>
          <w:szCs w:val="20"/>
        </w:rPr>
        <w:t xml:space="preserve">bad housing </w:t>
      </w:r>
      <w:r w:rsidR="0062117B" w:rsidRPr="0062117B">
        <w:rPr>
          <w:rFonts w:ascii="Barlow" w:hAnsi="Barlow"/>
          <w:color w:val="070707"/>
          <w:sz w:val="20"/>
          <w:szCs w:val="20"/>
        </w:rPr>
        <w:t>conditions</w:t>
      </w:r>
      <w:r w:rsidR="0062117B" w:rsidRPr="0062117B">
        <w:rPr>
          <w:rFonts w:ascii="Barlow" w:hAnsi="Barlow"/>
          <w:color w:val="070707"/>
          <w:spacing w:val="1"/>
          <w:sz w:val="20"/>
          <w:szCs w:val="20"/>
        </w:rPr>
        <w:t>,</w:t>
      </w:r>
      <w:r w:rsidRPr="0062117B">
        <w:rPr>
          <w:rFonts w:ascii="Barlow" w:hAnsi="Barlow"/>
          <w:color w:val="262626"/>
          <w:sz w:val="20"/>
          <w:szCs w:val="20"/>
        </w:rPr>
        <w:t xml:space="preserve"> </w:t>
      </w:r>
      <w:r w:rsidRPr="0062117B">
        <w:rPr>
          <w:rFonts w:ascii="Barlow" w:hAnsi="Barlow"/>
          <w:color w:val="070707"/>
          <w:sz w:val="20"/>
          <w:szCs w:val="20"/>
        </w:rPr>
        <w:t xml:space="preserve">soaring </w:t>
      </w:r>
      <w:proofErr w:type="gramStart"/>
      <w:r w:rsidRPr="0062117B">
        <w:rPr>
          <w:rFonts w:ascii="Barlow" w:hAnsi="Barlow"/>
          <w:color w:val="070707"/>
          <w:sz w:val="20"/>
          <w:szCs w:val="20"/>
        </w:rPr>
        <w:t xml:space="preserve">rents </w:t>
      </w:r>
      <w:r w:rsidRPr="0062117B">
        <w:rPr>
          <w:rFonts w:ascii="Barlow" w:hAnsi="Barlow"/>
          <w:color w:val="262626"/>
          <w:sz w:val="20"/>
          <w:szCs w:val="20"/>
        </w:rPr>
        <w:t>,</w:t>
      </w:r>
      <w:proofErr w:type="gramEnd"/>
      <w:r w:rsidRPr="0062117B">
        <w:rPr>
          <w:rFonts w:ascii="Barlow" w:hAnsi="Barlow"/>
          <w:color w:val="262626"/>
          <w:sz w:val="20"/>
          <w:szCs w:val="20"/>
        </w:rPr>
        <w:t xml:space="preserve"> </w:t>
      </w:r>
      <w:r w:rsidR="0033739E" w:rsidRPr="0062117B">
        <w:rPr>
          <w:rFonts w:ascii="Barlow" w:hAnsi="Barlow"/>
          <w:color w:val="070707"/>
          <w:sz w:val="20"/>
          <w:szCs w:val="20"/>
        </w:rPr>
        <w:t>discrimination,</w:t>
      </w:r>
      <w:r w:rsidRPr="0062117B">
        <w:rPr>
          <w:rFonts w:ascii="Barlow" w:hAnsi="Barlow"/>
          <w:color w:val="070707"/>
          <w:sz w:val="20"/>
          <w:szCs w:val="20"/>
        </w:rPr>
        <w:t xml:space="preserve"> and the threat of</w:t>
      </w:r>
      <w:r w:rsidRPr="0062117B">
        <w:rPr>
          <w:rFonts w:ascii="Barlow" w:hAnsi="Barlow"/>
          <w:color w:val="070707"/>
          <w:spacing w:val="1"/>
          <w:sz w:val="20"/>
          <w:szCs w:val="20"/>
        </w:rPr>
        <w:t xml:space="preserve"> </w:t>
      </w:r>
      <w:r w:rsidRPr="0062117B">
        <w:rPr>
          <w:rFonts w:ascii="Barlow" w:hAnsi="Barlow"/>
          <w:color w:val="070707"/>
          <w:w w:val="105"/>
          <w:sz w:val="20"/>
          <w:szCs w:val="20"/>
        </w:rPr>
        <w:t>eviction.</w:t>
      </w:r>
    </w:p>
    <w:p w14:paraId="21E1BD66" w14:textId="77777777" w:rsidR="00242C58" w:rsidRPr="0062117B" w:rsidRDefault="00242C58">
      <w:pPr>
        <w:pStyle w:val="BodyText"/>
        <w:spacing w:before="5"/>
        <w:rPr>
          <w:rFonts w:ascii="Barlow" w:hAnsi="Barlow"/>
          <w:sz w:val="20"/>
          <w:szCs w:val="20"/>
        </w:rPr>
      </w:pPr>
    </w:p>
    <w:p w14:paraId="6C2BC5AC" w14:textId="2F214399" w:rsidR="00242C58" w:rsidRPr="0062117B" w:rsidRDefault="00692972">
      <w:pPr>
        <w:pStyle w:val="BodyText"/>
        <w:spacing w:line="271" w:lineRule="auto"/>
        <w:ind w:left="111" w:right="773" w:firstLine="6"/>
        <w:jc w:val="both"/>
        <w:rPr>
          <w:rFonts w:ascii="Barlow" w:hAnsi="Barlow"/>
          <w:sz w:val="20"/>
          <w:szCs w:val="20"/>
        </w:rPr>
      </w:pPr>
      <w:r w:rsidRPr="0062117B">
        <w:rPr>
          <w:rFonts w:ascii="Barlow" w:hAnsi="Barlow"/>
          <w:color w:val="070707"/>
          <w:w w:val="105"/>
          <w:sz w:val="20"/>
          <w:szCs w:val="20"/>
        </w:rPr>
        <w:t xml:space="preserve">Above all </w:t>
      </w:r>
      <w:r w:rsidRPr="0062117B">
        <w:rPr>
          <w:rFonts w:ascii="Barlow" w:hAnsi="Barlow"/>
          <w:color w:val="181818"/>
          <w:w w:val="105"/>
          <w:sz w:val="20"/>
          <w:szCs w:val="20"/>
        </w:rPr>
        <w:t xml:space="preserve">we </w:t>
      </w:r>
      <w:r w:rsidRPr="0062117B">
        <w:rPr>
          <w:rFonts w:ascii="Barlow" w:hAnsi="Barlow"/>
          <w:color w:val="070707"/>
          <w:w w:val="105"/>
          <w:sz w:val="20"/>
          <w:szCs w:val="20"/>
        </w:rPr>
        <w:t>seek a transformation in housing policy, including investment in homes people on low incomes can</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actually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afford</w:t>
      </w:r>
      <w:proofErr w:type="gramEnd"/>
      <w:r w:rsidRPr="0062117B">
        <w:rPr>
          <w:rFonts w:ascii="Barlow" w:hAnsi="Barlow"/>
          <w:color w:val="070707"/>
          <w:spacing w:val="-5"/>
          <w:w w:val="105"/>
          <w:sz w:val="20"/>
          <w:szCs w:val="20"/>
        </w:rPr>
        <w:t xml:space="preserve"> </w:t>
      </w:r>
      <w:r w:rsidRPr="0062117B">
        <w:rPr>
          <w:rFonts w:ascii="Barlow" w:hAnsi="Barlow"/>
          <w:color w:val="070707"/>
          <w:w w:val="105"/>
          <w:sz w:val="20"/>
          <w:szCs w:val="20"/>
        </w:rPr>
        <w:t>-</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an</w:t>
      </w:r>
      <w:r w:rsidRPr="0062117B">
        <w:rPr>
          <w:rFonts w:ascii="Barlow" w:hAnsi="Barlow"/>
          <w:color w:val="070707"/>
          <w:spacing w:val="-15"/>
          <w:w w:val="105"/>
          <w:sz w:val="20"/>
          <w:szCs w:val="20"/>
        </w:rPr>
        <w:t xml:space="preserve"> </w:t>
      </w:r>
      <w:r w:rsidRPr="0062117B">
        <w:rPr>
          <w:rFonts w:ascii="Barlow" w:hAnsi="Barlow"/>
          <w:color w:val="070707"/>
          <w:w w:val="105"/>
          <w:sz w:val="20"/>
          <w:szCs w:val="20"/>
        </w:rPr>
        <w:t>investment</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been</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missing</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decades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all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political</w:t>
      </w:r>
      <w:r w:rsidRPr="0062117B">
        <w:rPr>
          <w:rFonts w:ascii="Barlow" w:hAnsi="Barlow"/>
          <w:color w:val="070707"/>
          <w:spacing w:val="-8"/>
          <w:w w:val="105"/>
          <w:sz w:val="20"/>
          <w:szCs w:val="20"/>
        </w:rPr>
        <w:t xml:space="preserve"> </w:t>
      </w:r>
      <w:proofErr w:type="gramStart"/>
      <w:r w:rsidRPr="0062117B">
        <w:rPr>
          <w:rFonts w:ascii="Barlow" w:hAnsi="Barlow"/>
          <w:color w:val="070707"/>
          <w:w w:val="105"/>
          <w:sz w:val="20"/>
          <w:szCs w:val="20"/>
        </w:rPr>
        <w:t>parties</w:t>
      </w:r>
      <w:r w:rsidRPr="0062117B">
        <w:rPr>
          <w:rFonts w:ascii="Barlow" w:hAnsi="Barlow"/>
          <w:color w:val="070707"/>
          <w:spacing w:val="4"/>
          <w:w w:val="105"/>
          <w:sz w:val="20"/>
          <w:szCs w:val="20"/>
        </w:rPr>
        <w:t xml:space="preserve"> </w:t>
      </w:r>
      <w:r w:rsidRPr="0062117B">
        <w:rPr>
          <w:rFonts w:ascii="Barlow" w:hAnsi="Barlow"/>
          <w:color w:val="262626"/>
          <w:w w:val="105"/>
          <w:sz w:val="20"/>
          <w:szCs w:val="20"/>
        </w:rPr>
        <w:t>,</w:t>
      </w:r>
      <w:proofErr w:type="gramEnd"/>
      <w:r w:rsidRPr="0062117B">
        <w:rPr>
          <w:rFonts w:ascii="Barlow" w:hAnsi="Barlow"/>
          <w:color w:val="262626"/>
          <w:spacing w:val="-10"/>
          <w:w w:val="105"/>
          <w:sz w:val="20"/>
          <w:szCs w:val="20"/>
        </w:rPr>
        <w:t xml:space="preserve"> </w:t>
      </w:r>
      <w:r w:rsidRPr="0062117B">
        <w:rPr>
          <w:rFonts w:ascii="Barlow" w:hAnsi="Barlow"/>
          <w:color w:val="181818"/>
          <w:w w:val="105"/>
          <w:sz w:val="20"/>
          <w:szCs w:val="20"/>
        </w:rPr>
        <w:t>so</w:t>
      </w:r>
      <w:r w:rsidRPr="0062117B">
        <w:rPr>
          <w:rFonts w:ascii="Barlow" w:hAnsi="Barlow"/>
          <w:color w:val="181818"/>
          <w:spacing w:val="-10"/>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now</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1"/>
          <w:w w:val="105"/>
          <w:sz w:val="20"/>
          <w:szCs w:val="20"/>
        </w:rPr>
        <w:t xml:space="preserve"> </w:t>
      </w:r>
      <w:r w:rsidRPr="0062117B">
        <w:rPr>
          <w:rFonts w:ascii="Barlow" w:hAnsi="Barlow"/>
          <w:color w:val="070707"/>
          <w:w w:val="105"/>
          <w:sz w:val="20"/>
          <w:szCs w:val="20"/>
        </w:rPr>
        <w:t>human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cost</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become</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intolerable</w:t>
      </w:r>
      <w:r w:rsidRPr="0062117B">
        <w:rPr>
          <w:rFonts w:ascii="Barlow" w:hAnsi="Barlow"/>
          <w:color w:val="070707"/>
          <w:spacing w:val="-3"/>
          <w:w w:val="105"/>
          <w:sz w:val="20"/>
          <w:szCs w:val="20"/>
        </w:rPr>
        <w:t xml:space="preserve"> </w:t>
      </w:r>
      <w:r w:rsidRPr="0062117B">
        <w:rPr>
          <w:rFonts w:ascii="Barlow" w:hAnsi="Barlow"/>
          <w:color w:val="262626"/>
          <w:w w:val="105"/>
          <w:sz w:val="20"/>
          <w:szCs w:val="20"/>
        </w:rPr>
        <w:t>.</w:t>
      </w:r>
      <w:proofErr w:type="gramEnd"/>
    </w:p>
    <w:p w14:paraId="664B4C98" w14:textId="77777777" w:rsidR="00242C58" w:rsidRPr="0062117B" w:rsidRDefault="00242C58">
      <w:pPr>
        <w:pStyle w:val="BodyText"/>
        <w:spacing w:before="1"/>
        <w:rPr>
          <w:rFonts w:ascii="Barlow" w:hAnsi="Barlow"/>
          <w:sz w:val="20"/>
          <w:szCs w:val="20"/>
        </w:rPr>
      </w:pPr>
    </w:p>
    <w:p w14:paraId="71C65FD2" w14:textId="77777777" w:rsidR="00242C58" w:rsidRPr="0062117B" w:rsidRDefault="00692972">
      <w:pPr>
        <w:pStyle w:val="BodyText"/>
        <w:spacing w:line="273" w:lineRule="auto"/>
        <w:ind w:left="115" w:right="820"/>
        <w:jc w:val="both"/>
        <w:rPr>
          <w:rFonts w:ascii="Barlow" w:hAnsi="Barlow"/>
          <w:sz w:val="20"/>
          <w:szCs w:val="20"/>
        </w:rPr>
      </w:pPr>
      <w:r w:rsidRPr="0062117B">
        <w:rPr>
          <w:rFonts w:ascii="Barlow" w:hAnsi="Barlow"/>
          <w:color w:val="070707"/>
          <w:spacing w:val="-1"/>
          <w:w w:val="105"/>
          <w:sz w:val="20"/>
          <w:szCs w:val="20"/>
        </w:rPr>
        <w:t xml:space="preserve">We need ambitious, </w:t>
      </w:r>
      <w:r w:rsidRPr="0062117B">
        <w:rPr>
          <w:rFonts w:ascii="Barlow" w:hAnsi="Barlow"/>
          <w:color w:val="070707"/>
          <w:w w:val="105"/>
          <w:sz w:val="20"/>
          <w:szCs w:val="20"/>
        </w:rPr>
        <w:t>best-in-class individuals who are passionate about our cause to join us at this exciting time</w:t>
      </w:r>
      <w:r w:rsidRPr="0062117B">
        <w:rPr>
          <w:rFonts w:ascii="Barlow" w:hAnsi="Barlow"/>
          <w:color w:val="262626"/>
          <w:w w:val="105"/>
          <w:sz w:val="20"/>
          <w:szCs w:val="20"/>
        </w:rPr>
        <w:t xml:space="preserve">. </w:t>
      </w:r>
      <w:r w:rsidRPr="0062117B">
        <w:rPr>
          <w:rFonts w:ascii="Barlow" w:hAnsi="Barlow"/>
          <w:color w:val="070707"/>
          <w:w w:val="105"/>
          <w:sz w:val="20"/>
          <w:szCs w:val="20"/>
        </w:rPr>
        <w:t>This</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is</w:t>
      </w:r>
      <w:r w:rsidRPr="0062117B">
        <w:rPr>
          <w:rFonts w:ascii="Barlow" w:hAnsi="Barlow"/>
          <w:color w:val="070707"/>
          <w:spacing w:val="-15"/>
          <w:w w:val="105"/>
          <w:sz w:val="20"/>
          <w:szCs w:val="20"/>
        </w:rPr>
        <w:t xml:space="preserve"> </w:t>
      </w:r>
      <w:r w:rsidRPr="0062117B">
        <w:rPr>
          <w:rFonts w:ascii="Barlow" w:hAnsi="Barlow"/>
          <w:color w:val="070707"/>
          <w:spacing w:val="-1"/>
          <w:w w:val="105"/>
          <w:sz w:val="20"/>
          <w:szCs w:val="20"/>
        </w:rPr>
        <w:t>your</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chance</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spacing w:val="-1"/>
          <w:w w:val="105"/>
          <w:sz w:val="20"/>
          <w:szCs w:val="20"/>
        </w:rPr>
        <w:t>play</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a</w:t>
      </w:r>
      <w:r w:rsidRPr="0062117B">
        <w:rPr>
          <w:rFonts w:ascii="Barlow" w:hAnsi="Barlow"/>
          <w:color w:val="070707"/>
          <w:spacing w:val="-8"/>
          <w:w w:val="105"/>
          <w:sz w:val="20"/>
          <w:szCs w:val="20"/>
        </w:rPr>
        <w:t xml:space="preserve"> </w:t>
      </w:r>
      <w:r w:rsidRPr="0062117B">
        <w:rPr>
          <w:rFonts w:ascii="Barlow" w:hAnsi="Barlow"/>
          <w:color w:val="070707"/>
          <w:spacing w:val="-1"/>
          <w:w w:val="105"/>
          <w:sz w:val="20"/>
          <w:szCs w:val="20"/>
        </w:rPr>
        <w:t>part</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in</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the</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fundamental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change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are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striving</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achieve.</w:t>
      </w:r>
    </w:p>
    <w:p w14:paraId="6256FE1D" w14:textId="77777777" w:rsidR="00242C58" w:rsidRPr="0062117B" w:rsidRDefault="00242C58">
      <w:pPr>
        <w:pStyle w:val="BodyText"/>
        <w:spacing w:before="11"/>
        <w:rPr>
          <w:rFonts w:ascii="Barlow" w:hAnsi="Barlow"/>
          <w:sz w:val="20"/>
          <w:szCs w:val="20"/>
        </w:rPr>
      </w:pPr>
    </w:p>
    <w:p w14:paraId="3E5F7E12" w14:textId="77777777" w:rsidR="00242C58" w:rsidRPr="0062117B" w:rsidRDefault="00692972">
      <w:pPr>
        <w:pStyle w:val="Heading1"/>
        <w:ind w:left="116"/>
        <w:rPr>
          <w:rFonts w:ascii="Barlow" w:hAnsi="Barlow"/>
          <w:sz w:val="20"/>
          <w:szCs w:val="20"/>
        </w:rPr>
      </w:pPr>
      <w:r w:rsidRPr="0062117B">
        <w:rPr>
          <w:rFonts w:ascii="Barlow" w:hAnsi="Barlow"/>
          <w:color w:val="070707"/>
          <w:spacing w:val="-1"/>
          <w:sz w:val="20"/>
          <w:szCs w:val="20"/>
        </w:rPr>
        <w:t>Why</w:t>
      </w:r>
      <w:r w:rsidRPr="0062117B">
        <w:rPr>
          <w:rFonts w:ascii="Barlow" w:hAnsi="Barlow"/>
          <w:color w:val="070707"/>
          <w:spacing w:val="-4"/>
          <w:sz w:val="20"/>
          <w:szCs w:val="20"/>
        </w:rPr>
        <w:t xml:space="preserve"> </w:t>
      </w:r>
      <w:r w:rsidRPr="0062117B">
        <w:rPr>
          <w:rFonts w:ascii="Barlow" w:hAnsi="Barlow"/>
          <w:color w:val="070707"/>
          <w:spacing w:val="-1"/>
          <w:sz w:val="20"/>
          <w:szCs w:val="20"/>
        </w:rPr>
        <w:t>Join</w:t>
      </w:r>
      <w:r w:rsidRPr="0062117B">
        <w:rPr>
          <w:rFonts w:ascii="Barlow" w:hAnsi="Barlow"/>
          <w:color w:val="070707"/>
          <w:spacing w:val="-12"/>
          <w:sz w:val="20"/>
          <w:szCs w:val="20"/>
        </w:rPr>
        <w:t xml:space="preserve"> </w:t>
      </w:r>
      <w:r w:rsidRPr="0062117B">
        <w:rPr>
          <w:rFonts w:ascii="Barlow" w:hAnsi="Barlow"/>
          <w:color w:val="070707"/>
          <w:spacing w:val="-1"/>
          <w:sz w:val="20"/>
          <w:szCs w:val="20"/>
        </w:rPr>
        <w:t>Shelter?</w:t>
      </w:r>
    </w:p>
    <w:p w14:paraId="707442B7" w14:textId="77777777" w:rsidR="00242C58" w:rsidRPr="0062117B" w:rsidRDefault="00242C58">
      <w:pPr>
        <w:pStyle w:val="BodyText"/>
        <w:spacing w:before="11"/>
        <w:rPr>
          <w:rFonts w:ascii="Barlow" w:hAnsi="Barlow"/>
          <w:sz w:val="20"/>
          <w:szCs w:val="20"/>
        </w:rPr>
      </w:pPr>
    </w:p>
    <w:p w14:paraId="37305FF1" w14:textId="77777777" w:rsidR="00242C58" w:rsidRPr="0062117B" w:rsidRDefault="00692972">
      <w:pPr>
        <w:pStyle w:val="BodyText"/>
        <w:spacing w:line="271" w:lineRule="auto"/>
        <w:ind w:left="111" w:right="922" w:firstLine="4"/>
        <w:rPr>
          <w:rFonts w:ascii="Barlow" w:hAnsi="Barlow"/>
          <w:sz w:val="20"/>
          <w:szCs w:val="20"/>
        </w:rPr>
      </w:pPr>
      <w:r w:rsidRPr="0062117B">
        <w:rPr>
          <w:rFonts w:ascii="Barlow" w:hAnsi="Barlow"/>
          <w:color w:val="070707"/>
          <w:spacing w:val="-1"/>
          <w:w w:val="105"/>
          <w:sz w:val="20"/>
          <w:szCs w:val="20"/>
        </w:rPr>
        <w:t xml:space="preserve">We welcome anyone to apply who possess the qualities and </w:t>
      </w:r>
      <w:proofErr w:type="spellStart"/>
      <w:r w:rsidRPr="0062117B">
        <w:rPr>
          <w:rFonts w:ascii="Barlow" w:hAnsi="Barlow"/>
          <w:color w:val="070707"/>
          <w:spacing w:val="-1"/>
          <w:w w:val="105"/>
          <w:sz w:val="20"/>
          <w:szCs w:val="20"/>
        </w:rPr>
        <w:t>behaviours</w:t>
      </w:r>
      <w:proofErr w:type="spellEnd"/>
      <w:r w:rsidRPr="0062117B">
        <w:rPr>
          <w:rFonts w:ascii="Barlow" w:hAnsi="Barlow"/>
          <w:color w:val="070707"/>
          <w:spacing w:val="-1"/>
          <w:w w:val="105"/>
          <w:sz w:val="20"/>
          <w:szCs w:val="20"/>
        </w:rPr>
        <w:t xml:space="preserve"> outlined or who believes </w:t>
      </w:r>
      <w:r w:rsidRPr="0062117B">
        <w:rPr>
          <w:rFonts w:ascii="Barlow" w:hAnsi="Barlow"/>
          <w:color w:val="070707"/>
          <w:w w:val="105"/>
          <w:sz w:val="20"/>
          <w:szCs w:val="20"/>
        </w:rPr>
        <w:t>they have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propensity to learn them fast</w:t>
      </w:r>
      <w:r w:rsidRPr="0062117B">
        <w:rPr>
          <w:rFonts w:ascii="Barlow" w:hAnsi="Barlow"/>
          <w:color w:val="262626"/>
          <w:w w:val="105"/>
          <w:sz w:val="20"/>
          <w:szCs w:val="20"/>
        </w:rPr>
        <w:t xml:space="preserve">. </w:t>
      </w:r>
      <w:r w:rsidRPr="0062117B">
        <w:rPr>
          <w:rFonts w:ascii="Barlow" w:hAnsi="Barlow"/>
          <w:color w:val="070707"/>
          <w:w w:val="105"/>
          <w:sz w:val="20"/>
          <w:szCs w:val="20"/>
        </w:rPr>
        <w:t xml:space="preserve">You will be joining an inclusive and </w:t>
      </w:r>
      <w:r w:rsidRPr="0062117B">
        <w:rPr>
          <w:rFonts w:ascii="Barlow" w:hAnsi="Barlow"/>
          <w:color w:val="181818"/>
          <w:w w:val="105"/>
          <w:sz w:val="20"/>
          <w:szCs w:val="20"/>
        </w:rPr>
        <w:t xml:space="preserve">supportive </w:t>
      </w:r>
      <w:r w:rsidRPr="0062117B">
        <w:rPr>
          <w:rFonts w:ascii="Barlow" w:hAnsi="Barlow"/>
          <w:color w:val="070707"/>
          <w:w w:val="105"/>
          <w:sz w:val="20"/>
          <w:szCs w:val="20"/>
        </w:rPr>
        <w:t>team who welcome people from all</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backgrounds. What's important isn't your level of education or the opportunities which you have had</w:t>
      </w:r>
      <w:r w:rsidRPr="0062117B">
        <w:rPr>
          <w:rFonts w:ascii="Barlow" w:hAnsi="Barlow"/>
          <w:color w:val="262626"/>
          <w:w w:val="105"/>
          <w:sz w:val="20"/>
          <w:szCs w:val="20"/>
        </w:rPr>
        <w:t xml:space="preserve">, </w:t>
      </w:r>
      <w:r w:rsidRPr="0062117B">
        <w:rPr>
          <w:rFonts w:ascii="Barlow" w:hAnsi="Barlow"/>
          <w:color w:val="070707"/>
          <w:w w:val="105"/>
          <w:sz w:val="20"/>
          <w:szCs w:val="20"/>
        </w:rPr>
        <w:t>it's about you</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how</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you</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seize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opportunities</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ahead</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you.</w:t>
      </w:r>
    </w:p>
    <w:p w14:paraId="55DD64F6" w14:textId="77777777" w:rsidR="00242C58" w:rsidRPr="0062117B" w:rsidRDefault="00242C58">
      <w:pPr>
        <w:pStyle w:val="BodyText"/>
        <w:spacing w:before="2"/>
        <w:rPr>
          <w:rFonts w:ascii="Barlow" w:hAnsi="Barlow"/>
          <w:sz w:val="20"/>
          <w:szCs w:val="20"/>
        </w:rPr>
      </w:pPr>
    </w:p>
    <w:p w14:paraId="297704FD" w14:textId="67C2933A" w:rsidR="00242C58" w:rsidRPr="0062117B" w:rsidRDefault="00692972">
      <w:pPr>
        <w:pStyle w:val="BodyText"/>
        <w:spacing w:line="273" w:lineRule="auto"/>
        <w:ind w:left="111" w:right="922" w:firstLine="4"/>
        <w:rPr>
          <w:rFonts w:ascii="Barlow" w:hAnsi="Barlow"/>
          <w:sz w:val="20"/>
          <w:szCs w:val="20"/>
        </w:rPr>
      </w:pPr>
      <w:r w:rsidRPr="0062117B">
        <w:rPr>
          <w:rFonts w:ascii="Barlow" w:hAnsi="Barlow"/>
          <w:color w:val="070707"/>
          <w:sz w:val="20"/>
          <w:szCs w:val="20"/>
        </w:rPr>
        <w:t>We are happy to</w:t>
      </w:r>
      <w:r w:rsidRPr="0062117B">
        <w:rPr>
          <w:rFonts w:ascii="Barlow" w:hAnsi="Barlow"/>
          <w:color w:val="070707"/>
          <w:spacing w:val="1"/>
          <w:sz w:val="20"/>
          <w:szCs w:val="20"/>
        </w:rPr>
        <w:t xml:space="preserve"> </w:t>
      </w:r>
      <w:r w:rsidRPr="0062117B">
        <w:rPr>
          <w:rFonts w:ascii="Barlow" w:hAnsi="Barlow"/>
          <w:color w:val="070707"/>
          <w:sz w:val="20"/>
          <w:szCs w:val="20"/>
        </w:rPr>
        <w:t>talk about</w:t>
      </w:r>
      <w:r w:rsidRPr="0062117B">
        <w:rPr>
          <w:rFonts w:ascii="Barlow" w:hAnsi="Barlow"/>
          <w:color w:val="070707"/>
          <w:spacing w:val="1"/>
          <w:sz w:val="20"/>
          <w:szCs w:val="20"/>
        </w:rPr>
        <w:t xml:space="preserve"> </w:t>
      </w:r>
      <w:r w:rsidRPr="0062117B">
        <w:rPr>
          <w:rFonts w:ascii="Barlow" w:hAnsi="Barlow"/>
          <w:color w:val="070707"/>
          <w:sz w:val="20"/>
          <w:szCs w:val="20"/>
        </w:rPr>
        <w:t>flexible</w:t>
      </w:r>
      <w:r w:rsidRPr="0062117B">
        <w:rPr>
          <w:rFonts w:ascii="Barlow" w:hAnsi="Barlow"/>
          <w:color w:val="070707"/>
          <w:spacing w:val="1"/>
          <w:sz w:val="20"/>
          <w:szCs w:val="20"/>
        </w:rPr>
        <w:t xml:space="preserve"> </w:t>
      </w:r>
      <w:r w:rsidRPr="0062117B">
        <w:rPr>
          <w:rFonts w:ascii="Barlow" w:hAnsi="Barlow"/>
          <w:color w:val="070707"/>
          <w:sz w:val="20"/>
          <w:szCs w:val="20"/>
        </w:rPr>
        <w:t xml:space="preserve">working, personal </w:t>
      </w:r>
      <w:r w:rsidR="0062117B" w:rsidRPr="0062117B">
        <w:rPr>
          <w:rFonts w:ascii="Barlow" w:hAnsi="Barlow"/>
          <w:color w:val="070707"/>
          <w:sz w:val="20"/>
          <w:szCs w:val="20"/>
        </w:rPr>
        <w:t>growth,</w:t>
      </w:r>
      <w:r w:rsidRPr="0062117B">
        <w:rPr>
          <w:rFonts w:ascii="Barlow" w:hAnsi="Barlow"/>
          <w:color w:val="262626"/>
          <w:sz w:val="20"/>
          <w:szCs w:val="20"/>
        </w:rPr>
        <w:t xml:space="preserve"> </w:t>
      </w:r>
      <w:r w:rsidRPr="0062117B">
        <w:rPr>
          <w:rFonts w:ascii="Barlow" w:hAnsi="Barlow"/>
          <w:color w:val="070707"/>
          <w:sz w:val="20"/>
          <w:szCs w:val="20"/>
        </w:rPr>
        <w:t>and to</w:t>
      </w:r>
      <w:r w:rsidRPr="0062117B">
        <w:rPr>
          <w:rFonts w:ascii="Barlow" w:hAnsi="Barlow"/>
          <w:color w:val="070707"/>
          <w:spacing w:val="1"/>
          <w:sz w:val="20"/>
          <w:szCs w:val="20"/>
        </w:rPr>
        <w:t xml:space="preserve"> </w:t>
      </w:r>
      <w:r w:rsidRPr="0062117B">
        <w:rPr>
          <w:rFonts w:ascii="Barlow" w:hAnsi="Barlow"/>
          <w:color w:val="070707"/>
          <w:sz w:val="20"/>
          <w:szCs w:val="20"/>
        </w:rPr>
        <w:t>promote</w:t>
      </w:r>
      <w:r w:rsidRPr="0062117B">
        <w:rPr>
          <w:rFonts w:ascii="Barlow" w:hAnsi="Barlow"/>
          <w:color w:val="070707"/>
          <w:spacing w:val="50"/>
          <w:sz w:val="20"/>
          <w:szCs w:val="20"/>
        </w:rPr>
        <w:t xml:space="preserve"> </w:t>
      </w:r>
      <w:r w:rsidRPr="0062117B">
        <w:rPr>
          <w:rFonts w:ascii="Barlow" w:hAnsi="Barlow"/>
          <w:color w:val="070707"/>
          <w:sz w:val="20"/>
          <w:szCs w:val="20"/>
        </w:rPr>
        <w:t>a workplace</w:t>
      </w:r>
      <w:r w:rsidRPr="0062117B">
        <w:rPr>
          <w:rFonts w:ascii="Barlow" w:hAnsi="Barlow"/>
          <w:color w:val="070707"/>
          <w:spacing w:val="50"/>
          <w:sz w:val="20"/>
          <w:szCs w:val="20"/>
        </w:rPr>
        <w:t xml:space="preserve"> </w:t>
      </w:r>
      <w:r w:rsidRPr="0062117B">
        <w:rPr>
          <w:rFonts w:ascii="Barlow" w:hAnsi="Barlow"/>
          <w:color w:val="070707"/>
          <w:sz w:val="20"/>
          <w:szCs w:val="20"/>
        </w:rPr>
        <w:t>where you can be yourself</w:t>
      </w:r>
      <w:r w:rsidRPr="0062117B">
        <w:rPr>
          <w:rFonts w:ascii="Barlow" w:hAnsi="Barlow"/>
          <w:color w:val="070707"/>
          <w:spacing w:val="1"/>
          <w:sz w:val="20"/>
          <w:szCs w:val="20"/>
        </w:rPr>
        <w:t xml:space="preserve"> </w:t>
      </w:r>
      <w:r w:rsidRPr="0062117B">
        <w:rPr>
          <w:rFonts w:ascii="Barlow" w:hAnsi="Barlow"/>
          <w:color w:val="070707"/>
          <w:spacing w:val="-1"/>
          <w:w w:val="105"/>
          <w:sz w:val="20"/>
          <w:szCs w:val="20"/>
        </w:rPr>
        <w:t>and</w:t>
      </w:r>
      <w:r w:rsidRPr="0062117B">
        <w:rPr>
          <w:rFonts w:ascii="Barlow" w:hAnsi="Barlow"/>
          <w:color w:val="070707"/>
          <w:spacing w:val="-5"/>
          <w:w w:val="105"/>
          <w:sz w:val="20"/>
          <w:szCs w:val="20"/>
        </w:rPr>
        <w:t xml:space="preserve"> </w:t>
      </w:r>
      <w:r w:rsidRPr="0062117B">
        <w:rPr>
          <w:rFonts w:ascii="Barlow" w:hAnsi="Barlow"/>
          <w:color w:val="070707"/>
          <w:spacing w:val="-1"/>
          <w:w w:val="105"/>
          <w:sz w:val="20"/>
          <w:szCs w:val="20"/>
        </w:rPr>
        <w:t>achieve</w:t>
      </w:r>
      <w:r w:rsidRPr="0062117B">
        <w:rPr>
          <w:rFonts w:ascii="Barlow" w:hAnsi="Barlow"/>
          <w:color w:val="070707"/>
          <w:spacing w:val="1"/>
          <w:w w:val="105"/>
          <w:sz w:val="20"/>
          <w:szCs w:val="20"/>
        </w:rPr>
        <w:t xml:space="preserve"> </w:t>
      </w:r>
      <w:r w:rsidRPr="0062117B">
        <w:rPr>
          <w:rFonts w:ascii="Barlow" w:hAnsi="Barlow"/>
          <w:color w:val="181818"/>
          <w:spacing w:val="-1"/>
          <w:w w:val="105"/>
          <w:sz w:val="20"/>
          <w:szCs w:val="20"/>
        </w:rPr>
        <w:t>success</w:t>
      </w:r>
      <w:r w:rsidRPr="0062117B">
        <w:rPr>
          <w:rFonts w:ascii="Barlow" w:hAnsi="Barlow"/>
          <w:color w:val="181818"/>
          <w:spacing w:val="-3"/>
          <w:w w:val="105"/>
          <w:sz w:val="20"/>
          <w:szCs w:val="20"/>
        </w:rPr>
        <w:t xml:space="preserve"> </w:t>
      </w:r>
      <w:r w:rsidRPr="0062117B">
        <w:rPr>
          <w:rFonts w:ascii="Barlow" w:hAnsi="Barlow"/>
          <w:color w:val="070707"/>
          <w:spacing w:val="-1"/>
          <w:w w:val="105"/>
          <w:sz w:val="20"/>
          <w:szCs w:val="20"/>
        </w:rPr>
        <w:t>based</w:t>
      </w:r>
      <w:r w:rsidRPr="0062117B">
        <w:rPr>
          <w:rFonts w:ascii="Barlow" w:hAnsi="Barlow"/>
          <w:color w:val="070707"/>
          <w:w w:val="105"/>
          <w:sz w:val="20"/>
          <w:szCs w:val="20"/>
        </w:rPr>
        <w:t xml:space="preserve"> </w:t>
      </w:r>
      <w:r w:rsidRPr="0062117B">
        <w:rPr>
          <w:rFonts w:ascii="Barlow" w:hAnsi="Barlow"/>
          <w:color w:val="070707"/>
          <w:spacing w:val="-1"/>
          <w:w w:val="105"/>
          <w:sz w:val="20"/>
          <w:szCs w:val="20"/>
        </w:rPr>
        <w:t>only</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on</w:t>
      </w:r>
      <w:r w:rsidRPr="0062117B">
        <w:rPr>
          <w:rFonts w:ascii="Barlow" w:hAnsi="Barlow"/>
          <w:color w:val="070707"/>
          <w:spacing w:val="-13"/>
          <w:w w:val="105"/>
          <w:sz w:val="20"/>
          <w:szCs w:val="20"/>
        </w:rPr>
        <w:t xml:space="preserve"> </w:t>
      </w:r>
      <w:r w:rsidRPr="0062117B">
        <w:rPr>
          <w:rFonts w:ascii="Barlow" w:hAnsi="Barlow"/>
          <w:color w:val="070707"/>
          <w:w w:val="105"/>
          <w:sz w:val="20"/>
          <w:szCs w:val="20"/>
        </w:rPr>
        <w:t>your</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merit.</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also</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offer</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following</w:t>
      </w:r>
      <w:r w:rsidRPr="0062117B">
        <w:rPr>
          <w:rFonts w:ascii="Barlow" w:hAnsi="Barlow"/>
          <w:color w:val="070707"/>
          <w:spacing w:val="-9"/>
          <w:w w:val="105"/>
          <w:sz w:val="20"/>
          <w:szCs w:val="20"/>
        </w:rPr>
        <w:t xml:space="preserve"> </w:t>
      </w:r>
      <w:r w:rsidR="0062117B" w:rsidRPr="0062117B">
        <w:rPr>
          <w:rFonts w:ascii="Barlow" w:hAnsi="Barlow"/>
          <w:color w:val="070707"/>
          <w:w w:val="105"/>
          <w:sz w:val="20"/>
          <w:szCs w:val="20"/>
        </w:rPr>
        <w:t>benefits</w:t>
      </w:r>
      <w:r w:rsidR="0062117B" w:rsidRPr="0062117B">
        <w:rPr>
          <w:rFonts w:ascii="Barlow" w:hAnsi="Barlow"/>
          <w:color w:val="070707"/>
          <w:spacing w:val="-9"/>
          <w:w w:val="105"/>
          <w:sz w:val="20"/>
          <w:szCs w:val="20"/>
        </w:rPr>
        <w:t>:</w:t>
      </w:r>
    </w:p>
    <w:p w14:paraId="56072CA9" w14:textId="77777777" w:rsidR="00242C58" w:rsidRPr="0062117B" w:rsidRDefault="00692972">
      <w:pPr>
        <w:pStyle w:val="ListParagraph"/>
        <w:numPr>
          <w:ilvl w:val="0"/>
          <w:numId w:val="1"/>
        </w:numPr>
        <w:tabs>
          <w:tab w:val="left" w:pos="818"/>
          <w:tab w:val="left" w:pos="819"/>
        </w:tabs>
        <w:spacing w:line="206" w:lineRule="exact"/>
        <w:ind w:left="818"/>
        <w:rPr>
          <w:rFonts w:ascii="Barlow" w:hAnsi="Barlow"/>
          <w:color w:val="070707"/>
          <w:sz w:val="20"/>
          <w:szCs w:val="20"/>
        </w:rPr>
      </w:pPr>
      <w:r w:rsidRPr="0062117B">
        <w:rPr>
          <w:rFonts w:ascii="Barlow" w:hAnsi="Barlow"/>
          <w:color w:val="070707"/>
          <w:w w:val="105"/>
          <w:sz w:val="20"/>
          <w:szCs w:val="20"/>
        </w:rPr>
        <w:t>Flexible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hours</w:t>
      </w:r>
    </w:p>
    <w:p w14:paraId="6C49258F" w14:textId="77777777" w:rsidR="00242C58" w:rsidRPr="0062117B" w:rsidRDefault="00692972">
      <w:pPr>
        <w:pStyle w:val="ListParagraph"/>
        <w:numPr>
          <w:ilvl w:val="0"/>
          <w:numId w:val="1"/>
        </w:numPr>
        <w:tabs>
          <w:tab w:val="left" w:pos="818"/>
          <w:tab w:val="left" w:pos="819"/>
        </w:tabs>
        <w:spacing w:before="29"/>
        <w:ind w:left="818"/>
        <w:rPr>
          <w:rFonts w:ascii="Barlow" w:hAnsi="Barlow"/>
          <w:color w:val="070707"/>
          <w:sz w:val="20"/>
          <w:szCs w:val="20"/>
        </w:rPr>
      </w:pPr>
      <w:r w:rsidRPr="0062117B">
        <w:rPr>
          <w:rFonts w:ascii="Barlow" w:hAnsi="Barlow"/>
          <w:color w:val="070707"/>
          <w:w w:val="105"/>
          <w:sz w:val="20"/>
          <w:szCs w:val="20"/>
        </w:rPr>
        <w:t>Fle</w:t>
      </w:r>
      <w:r w:rsidRPr="0062117B">
        <w:rPr>
          <w:rFonts w:ascii="Barlow" w:hAnsi="Barlow"/>
          <w:color w:val="262626"/>
          <w:w w:val="105"/>
          <w:sz w:val="20"/>
          <w:szCs w:val="20"/>
        </w:rPr>
        <w:t>x</w:t>
      </w:r>
      <w:r w:rsidRPr="0062117B">
        <w:rPr>
          <w:rFonts w:ascii="Barlow" w:hAnsi="Barlow"/>
          <w:color w:val="070707"/>
          <w:w w:val="105"/>
          <w:sz w:val="20"/>
          <w:szCs w:val="20"/>
        </w:rPr>
        <w:t>ible</w:t>
      </w:r>
      <w:r w:rsidRPr="0062117B">
        <w:rPr>
          <w:rFonts w:ascii="Barlow" w:hAnsi="Barlow"/>
          <w:color w:val="070707"/>
          <w:spacing w:val="19"/>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practices</w:t>
      </w:r>
    </w:p>
    <w:p w14:paraId="4D32DACE" w14:textId="77777777" w:rsidR="00242C58" w:rsidRPr="0062117B" w:rsidRDefault="00692972">
      <w:pPr>
        <w:pStyle w:val="ListParagraph"/>
        <w:numPr>
          <w:ilvl w:val="0"/>
          <w:numId w:val="1"/>
        </w:numPr>
        <w:tabs>
          <w:tab w:val="left" w:pos="816"/>
          <w:tab w:val="left" w:pos="817"/>
        </w:tabs>
        <w:spacing w:before="28"/>
        <w:ind w:left="816" w:hanging="354"/>
        <w:rPr>
          <w:rFonts w:ascii="Barlow" w:hAnsi="Barlow"/>
          <w:color w:val="070707"/>
          <w:sz w:val="20"/>
          <w:szCs w:val="20"/>
        </w:rPr>
      </w:pPr>
      <w:r w:rsidRPr="0062117B">
        <w:rPr>
          <w:rFonts w:ascii="Barlow" w:hAnsi="Barlow"/>
          <w:color w:val="070707"/>
          <w:sz w:val="20"/>
          <w:szCs w:val="20"/>
        </w:rPr>
        <w:t>30</w:t>
      </w:r>
      <w:r w:rsidRPr="0062117B">
        <w:rPr>
          <w:rFonts w:ascii="Barlow" w:hAnsi="Barlow"/>
          <w:color w:val="070707"/>
          <w:spacing w:val="3"/>
          <w:sz w:val="20"/>
          <w:szCs w:val="20"/>
        </w:rPr>
        <w:t xml:space="preserve"> </w:t>
      </w:r>
      <w:r w:rsidRPr="0062117B">
        <w:rPr>
          <w:rFonts w:ascii="Barlow" w:hAnsi="Barlow"/>
          <w:color w:val="070707"/>
          <w:sz w:val="20"/>
          <w:szCs w:val="20"/>
        </w:rPr>
        <w:t>days</w:t>
      </w:r>
      <w:r w:rsidRPr="0062117B">
        <w:rPr>
          <w:rFonts w:ascii="Barlow" w:hAnsi="Barlow"/>
          <w:color w:val="070707"/>
          <w:spacing w:val="1"/>
          <w:sz w:val="20"/>
          <w:szCs w:val="20"/>
        </w:rPr>
        <w:t xml:space="preserve"> </w:t>
      </w:r>
      <w:r w:rsidRPr="0062117B">
        <w:rPr>
          <w:rFonts w:ascii="Barlow" w:hAnsi="Barlow"/>
          <w:color w:val="070707"/>
          <w:sz w:val="20"/>
          <w:szCs w:val="20"/>
        </w:rPr>
        <w:t>paid</w:t>
      </w:r>
      <w:r w:rsidRPr="0062117B">
        <w:rPr>
          <w:rFonts w:ascii="Barlow" w:hAnsi="Barlow"/>
          <w:color w:val="070707"/>
          <w:spacing w:val="3"/>
          <w:sz w:val="20"/>
          <w:szCs w:val="20"/>
        </w:rPr>
        <w:t xml:space="preserve"> </w:t>
      </w:r>
      <w:r w:rsidRPr="0062117B">
        <w:rPr>
          <w:rFonts w:ascii="Barlow" w:hAnsi="Barlow"/>
          <w:color w:val="070707"/>
          <w:sz w:val="20"/>
          <w:szCs w:val="20"/>
        </w:rPr>
        <w:t>holiday</w:t>
      </w:r>
      <w:r w:rsidRPr="0062117B">
        <w:rPr>
          <w:rFonts w:ascii="Barlow" w:hAnsi="Barlow"/>
          <w:color w:val="070707"/>
          <w:spacing w:val="12"/>
          <w:sz w:val="20"/>
          <w:szCs w:val="20"/>
        </w:rPr>
        <w:t xml:space="preserve"> </w:t>
      </w:r>
      <w:r w:rsidRPr="0062117B">
        <w:rPr>
          <w:rFonts w:ascii="Barlow" w:hAnsi="Barlow"/>
          <w:color w:val="070707"/>
          <w:sz w:val="20"/>
          <w:szCs w:val="20"/>
        </w:rPr>
        <w:t>plus</w:t>
      </w:r>
      <w:r w:rsidRPr="0062117B">
        <w:rPr>
          <w:rFonts w:ascii="Barlow" w:hAnsi="Barlow"/>
          <w:color w:val="070707"/>
          <w:spacing w:val="6"/>
          <w:sz w:val="20"/>
          <w:szCs w:val="20"/>
        </w:rPr>
        <w:t xml:space="preserve"> </w:t>
      </w:r>
      <w:r w:rsidRPr="0062117B">
        <w:rPr>
          <w:rFonts w:ascii="Barlow" w:hAnsi="Barlow"/>
          <w:color w:val="070707"/>
          <w:sz w:val="20"/>
          <w:szCs w:val="20"/>
        </w:rPr>
        <w:t>bank</w:t>
      </w:r>
      <w:r w:rsidRPr="0062117B">
        <w:rPr>
          <w:rFonts w:ascii="Barlow" w:hAnsi="Barlow"/>
          <w:color w:val="070707"/>
          <w:spacing w:val="9"/>
          <w:sz w:val="20"/>
          <w:szCs w:val="20"/>
        </w:rPr>
        <w:t xml:space="preserve"> </w:t>
      </w:r>
      <w:r w:rsidRPr="0062117B">
        <w:rPr>
          <w:rFonts w:ascii="Barlow" w:hAnsi="Barlow"/>
          <w:color w:val="070707"/>
          <w:sz w:val="20"/>
          <w:szCs w:val="20"/>
        </w:rPr>
        <w:t>holidays</w:t>
      </w:r>
    </w:p>
    <w:p w14:paraId="3300F46B" w14:textId="77777777" w:rsidR="00242C58" w:rsidRPr="0062117B" w:rsidRDefault="00692972">
      <w:pPr>
        <w:pStyle w:val="ListParagraph"/>
        <w:numPr>
          <w:ilvl w:val="0"/>
          <w:numId w:val="1"/>
        </w:numPr>
        <w:tabs>
          <w:tab w:val="left" w:pos="819"/>
          <w:tab w:val="left" w:pos="820"/>
        </w:tabs>
        <w:spacing w:before="29"/>
        <w:ind w:left="819" w:hanging="357"/>
        <w:rPr>
          <w:rFonts w:ascii="Barlow" w:hAnsi="Barlow"/>
          <w:color w:val="070707"/>
          <w:sz w:val="20"/>
          <w:szCs w:val="20"/>
        </w:rPr>
      </w:pPr>
      <w:r w:rsidRPr="0062117B">
        <w:rPr>
          <w:rFonts w:ascii="Barlow" w:hAnsi="Barlow"/>
          <w:color w:val="070707"/>
          <w:w w:val="105"/>
          <w:sz w:val="20"/>
          <w:szCs w:val="20"/>
        </w:rPr>
        <w:t>Competitive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pension</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w:t>
      </w:r>
    </w:p>
    <w:p w14:paraId="46AD6FB5" w14:textId="77777777" w:rsidR="00242C58" w:rsidRPr="0062117B" w:rsidRDefault="00692972">
      <w:pPr>
        <w:pStyle w:val="ListParagraph"/>
        <w:numPr>
          <w:ilvl w:val="0"/>
          <w:numId w:val="1"/>
        </w:numPr>
        <w:tabs>
          <w:tab w:val="left" w:pos="815"/>
          <w:tab w:val="left" w:pos="816"/>
        </w:tabs>
        <w:spacing w:before="28"/>
        <w:ind w:left="815" w:hanging="353"/>
        <w:rPr>
          <w:rFonts w:ascii="Barlow" w:hAnsi="Barlow"/>
          <w:color w:val="070707"/>
          <w:sz w:val="20"/>
          <w:szCs w:val="20"/>
        </w:rPr>
      </w:pPr>
      <w:r w:rsidRPr="0062117B">
        <w:rPr>
          <w:rFonts w:ascii="Barlow" w:hAnsi="Barlow"/>
          <w:color w:val="070707"/>
          <w:w w:val="105"/>
          <w:sz w:val="20"/>
          <w:szCs w:val="20"/>
        </w:rPr>
        <w:t>Salary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sacrifice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schemes</w:t>
      </w:r>
    </w:p>
    <w:p w14:paraId="06A34D7F" w14:textId="77777777" w:rsidR="00242C58" w:rsidRPr="0062117B" w:rsidRDefault="00242C58">
      <w:pPr>
        <w:pStyle w:val="BodyText"/>
        <w:spacing w:before="6"/>
        <w:rPr>
          <w:rFonts w:ascii="Barlow" w:hAnsi="Barlow"/>
          <w:sz w:val="20"/>
          <w:szCs w:val="20"/>
        </w:rPr>
      </w:pPr>
    </w:p>
    <w:p w14:paraId="41E0B357" w14:textId="77777777" w:rsidR="00242C58" w:rsidRPr="0062117B" w:rsidRDefault="00692972">
      <w:pPr>
        <w:pStyle w:val="Heading1"/>
        <w:ind w:left="109"/>
        <w:rPr>
          <w:rFonts w:ascii="Barlow" w:hAnsi="Barlow"/>
          <w:sz w:val="20"/>
          <w:szCs w:val="20"/>
        </w:rPr>
      </w:pPr>
      <w:r w:rsidRPr="0062117B">
        <w:rPr>
          <w:rFonts w:ascii="Barlow" w:hAnsi="Barlow"/>
          <w:color w:val="070707"/>
          <w:sz w:val="20"/>
          <w:szCs w:val="20"/>
        </w:rPr>
        <w:t>Diversity</w:t>
      </w:r>
      <w:r w:rsidRPr="0062117B">
        <w:rPr>
          <w:rFonts w:ascii="Barlow" w:hAnsi="Barlow"/>
          <w:color w:val="070707"/>
          <w:spacing w:val="6"/>
          <w:sz w:val="20"/>
          <w:szCs w:val="20"/>
        </w:rPr>
        <w:t xml:space="preserve"> </w:t>
      </w:r>
      <w:r w:rsidRPr="0062117B">
        <w:rPr>
          <w:rFonts w:ascii="Barlow" w:hAnsi="Barlow"/>
          <w:color w:val="070707"/>
          <w:sz w:val="20"/>
          <w:szCs w:val="20"/>
        </w:rPr>
        <w:t>Statement</w:t>
      </w:r>
    </w:p>
    <w:p w14:paraId="644CDEE7" w14:textId="77777777" w:rsidR="00242C58" w:rsidRPr="0062117B" w:rsidRDefault="00242C58">
      <w:pPr>
        <w:pStyle w:val="BodyText"/>
        <w:spacing w:before="6"/>
        <w:rPr>
          <w:rFonts w:ascii="Barlow" w:hAnsi="Barlow"/>
          <w:sz w:val="20"/>
          <w:szCs w:val="20"/>
        </w:rPr>
      </w:pPr>
    </w:p>
    <w:p w14:paraId="74103D00" w14:textId="732E0C84" w:rsidR="00242C58" w:rsidRPr="0062117B" w:rsidRDefault="00692972">
      <w:pPr>
        <w:pStyle w:val="BodyText"/>
        <w:spacing w:line="271" w:lineRule="auto"/>
        <w:ind w:left="111" w:right="922" w:firstLine="6"/>
        <w:rPr>
          <w:rFonts w:ascii="Barlow" w:hAnsi="Barlow"/>
          <w:sz w:val="20"/>
          <w:szCs w:val="20"/>
        </w:rPr>
      </w:pPr>
      <w:r w:rsidRPr="0062117B">
        <w:rPr>
          <w:rFonts w:ascii="Barlow" w:hAnsi="Barlow"/>
          <w:color w:val="070707"/>
          <w:w w:val="105"/>
          <w:sz w:val="20"/>
          <w:szCs w:val="20"/>
        </w:rPr>
        <w:t xml:space="preserve">At Shelter we are united </w:t>
      </w:r>
      <w:proofErr w:type="gramStart"/>
      <w:r w:rsidRPr="0062117B">
        <w:rPr>
          <w:rFonts w:ascii="Barlow" w:hAnsi="Barlow"/>
          <w:color w:val="070707"/>
          <w:w w:val="105"/>
          <w:sz w:val="20"/>
          <w:szCs w:val="20"/>
        </w:rPr>
        <w:t>by</w:t>
      </w:r>
      <w:proofErr w:type="gramEnd"/>
      <w:r w:rsidRPr="0062117B">
        <w:rPr>
          <w:rFonts w:ascii="Barlow" w:hAnsi="Barlow"/>
          <w:color w:val="070707"/>
          <w:w w:val="105"/>
          <w:sz w:val="20"/>
          <w:szCs w:val="20"/>
        </w:rPr>
        <w:t xml:space="preserve"> our purpose to defend the right to a safe home</w:t>
      </w:r>
      <w:r w:rsidRPr="0062117B">
        <w:rPr>
          <w:rFonts w:ascii="Barlow" w:hAnsi="Barlow"/>
          <w:color w:val="262626"/>
          <w:w w:val="105"/>
          <w:sz w:val="20"/>
          <w:szCs w:val="20"/>
        </w:rPr>
        <w:t xml:space="preserve">; </w:t>
      </w:r>
      <w:r w:rsidRPr="0062117B">
        <w:rPr>
          <w:rFonts w:ascii="Barlow" w:hAnsi="Barlow"/>
          <w:color w:val="070707"/>
          <w:w w:val="105"/>
          <w:sz w:val="20"/>
          <w:szCs w:val="20"/>
        </w:rPr>
        <w:t>our enemy is the social injustice at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core of the escalating housing emergency. We believe to win that fight; we must be representative of the people we</w:t>
      </w:r>
      <w:r w:rsidRPr="0062117B">
        <w:rPr>
          <w:rFonts w:ascii="Barlow" w:hAnsi="Barlow"/>
          <w:color w:val="070707"/>
          <w:spacing w:val="1"/>
          <w:w w:val="105"/>
          <w:sz w:val="20"/>
          <w:szCs w:val="20"/>
        </w:rPr>
        <w:t xml:space="preserve"> </w:t>
      </w:r>
      <w:r w:rsidRPr="0062117B">
        <w:rPr>
          <w:rFonts w:ascii="Barlow" w:hAnsi="Barlow"/>
          <w:color w:val="070707"/>
          <w:sz w:val="20"/>
          <w:szCs w:val="20"/>
        </w:rPr>
        <w:t>are here to help and those</w:t>
      </w:r>
      <w:r w:rsidRPr="0062117B">
        <w:rPr>
          <w:rFonts w:ascii="Barlow" w:hAnsi="Barlow"/>
          <w:color w:val="070707"/>
          <w:spacing w:val="1"/>
          <w:sz w:val="20"/>
          <w:szCs w:val="20"/>
        </w:rPr>
        <w:t xml:space="preserve"> </w:t>
      </w:r>
      <w:r w:rsidRPr="0062117B">
        <w:rPr>
          <w:rFonts w:ascii="Barlow" w:hAnsi="Barlow"/>
          <w:color w:val="181818"/>
          <w:sz w:val="20"/>
          <w:szCs w:val="20"/>
        </w:rPr>
        <w:t xml:space="preserve">who </w:t>
      </w:r>
      <w:r w:rsidRPr="0062117B">
        <w:rPr>
          <w:rFonts w:ascii="Barlow" w:hAnsi="Barlow"/>
          <w:color w:val="070707"/>
          <w:sz w:val="20"/>
          <w:szCs w:val="20"/>
        </w:rPr>
        <w:t>support</w:t>
      </w:r>
      <w:r w:rsidRPr="0062117B">
        <w:rPr>
          <w:rFonts w:ascii="Barlow" w:hAnsi="Barlow"/>
          <w:color w:val="070707"/>
          <w:spacing w:val="1"/>
          <w:sz w:val="20"/>
          <w:szCs w:val="20"/>
        </w:rPr>
        <w:t xml:space="preserve"> </w:t>
      </w:r>
      <w:r w:rsidRPr="0062117B">
        <w:rPr>
          <w:rFonts w:ascii="Barlow" w:hAnsi="Barlow"/>
          <w:color w:val="070707"/>
          <w:sz w:val="20"/>
          <w:szCs w:val="20"/>
        </w:rPr>
        <w:t>our movement</w:t>
      </w:r>
      <w:r w:rsidRPr="0062117B">
        <w:rPr>
          <w:rFonts w:ascii="Barlow" w:hAnsi="Barlow"/>
          <w:color w:val="070707"/>
          <w:spacing w:val="1"/>
          <w:sz w:val="20"/>
          <w:szCs w:val="20"/>
        </w:rPr>
        <w:t xml:space="preserve"> </w:t>
      </w:r>
      <w:r w:rsidRPr="0062117B">
        <w:rPr>
          <w:rFonts w:ascii="Barlow" w:hAnsi="Barlow"/>
          <w:color w:val="070707"/>
          <w:sz w:val="20"/>
          <w:szCs w:val="20"/>
        </w:rPr>
        <w:t>for</w:t>
      </w:r>
      <w:r w:rsidRPr="0062117B">
        <w:rPr>
          <w:rFonts w:ascii="Barlow" w:hAnsi="Barlow"/>
          <w:color w:val="070707"/>
          <w:spacing w:val="50"/>
          <w:sz w:val="20"/>
          <w:szCs w:val="20"/>
        </w:rPr>
        <w:t xml:space="preserve"> </w:t>
      </w:r>
      <w:r w:rsidR="0062117B" w:rsidRPr="0062117B">
        <w:rPr>
          <w:rFonts w:ascii="Barlow" w:hAnsi="Barlow"/>
          <w:color w:val="070707"/>
          <w:sz w:val="20"/>
          <w:szCs w:val="20"/>
        </w:rPr>
        <w:t>change.</w:t>
      </w:r>
      <w:r w:rsidRPr="0062117B">
        <w:rPr>
          <w:rFonts w:ascii="Barlow" w:hAnsi="Barlow"/>
          <w:color w:val="262626"/>
          <w:sz w:val="20"/>
          <w:szCs w:val="20"/>
        </w:rPr>
        <w:t xml:space="preserve"> </w:t>
      </w:r>
      <w:r w:rsidRPr="0062117B">
        <w:rPr>
          <w:rFonts w:ascii="Barlow" w:hAnsi="Barlow"/>
          <w:color w:val="070707"/>
          <w:sz w:val="20"/>
          <w:szCs w:val="20"/>
        </w:rPr>
        <w:t xml:space="preserve">In all our </w:t>
      </w:r>
      <w:proofErr w:type="gramStart"/>
      <w:r w:rsidRPr="0062117B">
        <w:rPr>
          <w:rFonts w:ascii="Barlow" w:hAnsi="Barlow"/>
          <w:color w:val="070707"/>
          <w:sz w:val="20"/>
          <w:szCs w:val="20"/>
        </w:rPr>
        <w:t>people</w:t>
      </w:r>
      <w:proofErr w:type="gramEnd"/>
      <w:r w:rsidRPr="0062117B">
        <w:rPr>
          <w:rFonts w:ascii="Barlow" w:hAnsi="Barlow"/>
          <w:color w:val="070707"/>
          <w:spacing w:val="50"/>
          <w:sz w:val="20"/>
          <w:szCs w:val="20"/>
        </w:rPr>
        <w:t xml:space="preserve"> </w:t>
      </w:r>
      <w:r w:rsidRPr="0062117B">
        <w:rPr>
          <w:rFonts w:ascii="Barlow" w:hAnsi="Barlow"/>
          <w:color w:val="070707"/>
          <w:sz w:val="20"/>
          <w:szCs w:val="20"/>
        </w:rPr>
        <w:t>decisions,</w:t>
      </w:r>
      <w:r w:rsidRPr="0062117B">
        <w:rPr>
          <w:rFonts w:ascii="Barlow" w:hAnsi="Barlow"/>
          <w:color w:val="070707"/>
          <w:spacing w:val="50"/>
          <w:sz w:val="20"/>
          <w:szCs w:val="20"/>
        </w:rPr>
        <w:t xml:space="preserve"> </w:t>
      </w:r>
      <w:r w:rsidRPr="0062117B">
        <w:rPr>
          <w:rFonts w:ascii="Barlow" w:hAnsi="Barlow"/>
          <w:color w:val="070707"/>
          <w:sz w:val="20"/>
          <w:szCs w:val="20"/>
        </w:rPr>
        <w:t>we take pride in being</w:t>
      </w:r>
      <w:r w:rsidRPr="0062117B">
        <w:rPr>
          <w:rFonts w:ascii="Barlow" w:hAnsi="Barlow"/>
          <w:color w:val="070707"/>
          <w:spacing w:val="1"/>
          <w:sz w:val="20"/>
          <w:szCs w:val="20"/>
        </w:rPr>
        <w:t xml:space="preserve"> </w:t>
      </w:r>
      <w:r w:rsidR="0062117B">
        <w:rPr>
          <w:rFonts w:ascii="Barlow" w:hAnsi="Barlow"/>
          <w:color w:val="070707"/>
          <w:w w:val="105"/>
          <w:sz w:val="20"/>
          <w:szCs w:val="20"/>
        </w:rPr>
        <w:t>inclusive</w:t>
      </w:r>
      <w:r w:rsidR="0062117B">
        <w:rPr>
          <w:rFonts w:ascii="Barlow" w:hAnsi="Barlow"/>
          <w:color w:val="070707"/>
          <w:spacing w:val="18"/>
          <w:w w:val="105"/>
          <w:sz w:val="20"/>
          <w:szCs w:val="20"/>
        </w:rPr>
        <w:t>,</w:t>
      </w:r>
      <w:r w:rsidRPr="0062117B">
        <w:rPr>
          <w:rFonts w:ascii="Barlow" w:hAnsi="Barlow"/>
          <w:color w:val="262626"/>
          <w:spacing w:val="-5"/>
          <w:w w:val="105"/>
          <w:sz w:val="20"/>
          <w:szCs w:val="20"/>
        </w:rPr>
        <w:t xml:space="preserve"> </w:t>
      </w:r>
      <w:r w:rsidR="0062117B" w:rsidRPr="0062117B">
        <w:rPr>
          <w:rFonts w:ascii="Barlow" w:hAnsi="Barlow"/>
          <w:color w:val="070707"/>
          <w:w w:val="105"/>
          <w:sz w:val="20"/>
          <w:szCs w:val="20"/>
        </w:rPr>
        <w:t>fair</w:t>
      </w:r>
      <w:r w:rsidR="0062117B" w:rsidRPr="0062117B">
        <w:rPr>
          <w:rFonts w:ascii="Barlow" w:hAnsi="Barlow"/>
          <w:color w:val="070707"/>
          <w:spacing w:val="-29"/>
          <w:w w:val="105"/>
          <w:sz w:val="20"/>
          <w:szCs w:val="20"/>
        </w:rPr>
        <w:t>,</w:t>
      </w:r>
      <w:r w:rsidRPr="0062117B">
        <w:rPr>
          <w:rFonts w:ascii="Barlow" w:hAnsi="Barlow"/>
          <w:color w:val="262626"/>
          <w:w w:val="105"/>
          <w:sz w:val="20"/>
          <w:szCs w:val="20"/>
        </w:rPr>
        <w:t xml:space="preserve"> </w:t>
      </w:r>
      <w:r w:rsidRPr="0062117B">
        <w:rPr>
          <w:rFonts w:ascii="Barlow" w:hAnsi="Barlow"/>
          <w:color w:val="070707"/>
          <w:w w:val="105"/>
          <w:sz w:val="20"/>
          <w:szCs w:val="20"/>
        </w:rPr>
        <w:t>equitable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transparent.</w:t>
      </w:r>
    </w:p>
    <w:p w14:paraId="2E011739" w14:textId="77777777" w:rsidR="00242C58" w:rsidRPr="0062117B" w:rsidRDefault="00242C58">
      <w:pPr>
        <w:pStyle w:val="BodyText"/>
        <w:spacing w:before="7"/>
        <w:rPr>
          <w:rFonts w:ascii="Barlow" w:hAnsi="Barlow"/>
          <w:sz w:val="20"/>
          <w:szCs w:val="20"/>
        </w:rPr>
      </w:pPr>
    </w:p>
    <w:p w14:paraId="7AE4A0AC" w14:textId="77777777" w:rsidR="00242C58" w:rsidRPr="0062117B" w:rsidRDefault="00692972">
      <w:pPr>
        <w:pStyle w:val="BodyText"/>
        <w:spacing w:line="266" w:lineRule="auto"/>
        <w:ind w:left="114" w:right="773"/>
        <w:rPr>
          <w:rFonts w:ascii="Barlow" w:hAnsi="Barlow"/>
          <w:sz w:val="20"/>
          <w:szCs w:val="20"/>
        </w:rPr>
      </w:pPr>
      <w:r w:rsidRPr="0062117B">
        <w:rPr>
          <w:rFonts w:ascii="Barlow" w:hAnsi="Barlow"/>
          <w:color w:val="070707"/>
          <w:w w:val="105"/>
          <w:sz w:val="20"/>
          <w:szCs w:val="20"/>
        </w:rPr>
        <w:t>We have committed to combat racism both within and outside Shelter and welcome you on our journey to becoming a</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truly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anti-racist</w:t>
      </w:r>
      <w:r w:rsidRPr="0062117B">
        <w:rPr>
          <w:rFonts w:ascii="Barlow" w:hAnsi="Barlow"/>
          <w:color w:val="070707"/>
          <w:spacing w:val="14"/>
          <w:w w:val="105"/>
          <w:sz w:val="20"/>
          <w:szCs w:val="20"/>
        </w:rPr>
        <w:t xml:space="preserve"> </w:t>
      </w:r>
      <w:proofErr w:type="spellStart"/>
      <w:r w:rsidRPr="0062117B">
        <w:rPr>
          <w:rFonts w:ascii="Barlow" w:hAnsi="Barlow"/>
          <w:color w:val="070707"/>
          <w:w w:val="105"/>
          <w:sz w:val="20"/>
          <w:szCs w:val="20"/>
        </w:rPr>
        <w:t>organisation</w:t>
      </w:r>
      <w:proofErr w:type="spellEnd"/>
      <w:r w:rsidRPr="0062117B">
        <w:rPr>
          <w:rFonts w:ascii="Barlow" w:hAnsi="Barlow"/>
          <w:color w:val="070707"/>
          <w:w w:val="105"/>
          <w:sz w:val="20"/>
          <w:szCs w:val="20"/>
        </w:rPr>
        <w:t>.</w:t>
      </w:r>
    </w:p>
    <w:p w14:paraId="2FF4E4D1" w14:textId="77777777" w:rsidR="00242C58" w:rsidRPr="0062117B" w:rsidRDefault="00242C58">
      <w:pPr>
        <w:pStyle w:val="BodyText"/>
        <w:spacing w:before="2"/>
        <w:rPr>
          <w:rFonts w:ascii="Barlow" w:hAnsi="Barlow"/>
          <w:b/>
          <w:bCs/>
          <w:sz w:val="20"/>
          <w:szCs w:val="20"/>
        </w:rPr>
      </w:pPr>
    </w:p>
    <w:p w14:paraId="4B0AAC4D" w14:textId="7D80E8F5" w:rsidR="001C1C0D" w:rsidRDefault="001C1C0D">
      <w:pPr>
        <w:pStyle w:val="Heading1"/>
        <w:ind w:left="117"/>
        <w:rPr>
          <w:rFonts w:ascii="Barlow" w:hAnsi="Barlow"/>
          <w:color w:val="070707"/>
          <w:sz w:val="20"/>
          <w:szCs w:val="20"/>
        </w:rPr>
      </w:pPr>
    </w:p>
    <w:p w14:paraId="557607AC" w14:textId="77777777" w:rsidR="001F051F" w:rsidRDefault="001F051F">
      <w:pPr>
        <w:pStyle w:val="Heading1"/>
        <w:ind w:left="117"/>
        <w:rPr>
          <w:rFonts w:ascii="Barlow" w:hAnsi="Barlow"/>
          <w:color w:val="070707"/>
          <w:sz w:val="20"/>
          <w:szCs w:val="20"/>
        </w:rPr>
      </w:pPr>
    </w:p>
    <w:p w14:paraId="3566FA16" w14:textId="77777777" w:rsidR="001C1C0D" w:rsidRDefault="001C1C0D">
      <w:pPr>
        <w:pStyle w:val="Heading1"/>
        <w:ind w:left="117"/>
        <w:rPr>
          <w:rFonts w:ascii="Barlow" w:hAnsi="Barlow"/>
          <w:color w:val="070707"/>
          <w:sz w:val="20"/>
          <w:szCs w:val="20"/>
        </w:rPr>
      </w:pPr>
    </w:p>
    <w:p w14:paraId="4BEF6659" w14:textId="77777777" w:rsidR="001C1C0D" w:rsidRDefault="001C1C0D">
      <w:pPr>
        <w:pStyle w:val="Heading1"/>
        <w:ind w:left="117"/>
        <w:rPr>
          <w:rFonts w:ascii="Barlow" w:hAnsi="Barlow"/>
          <w:color w:val="070707"/>
          <w:sz w:val="20"/>
          <w:szCs w:val="20"/>
        </w:rPr>
      </w:pPr>
    </w:p>
    <w:p w14:paraId="2707D3C0" w14:textId="77777777" w:rsidR="00C21613" w:rsidRDefault="00C21613">
      <w:pPr>
        <w:pStyle w:val="Heading1"/>
        <w:ind w:left="117"/>
        <w:rPr>
          <w:rFonts w:ascii="Barlow" w:hAnsi="Barlow"/>
          <w:color w:val="070707"/>
          <w:sz w:val="20"/>
          <w:szCs w:val="20"/>
        </w:rPr>
      </w:pPr>
    </w:p>
    <w:p w14:paraId="60FAE2FE" w14:textId="0D1CDAF0" w:rsidR="00242C58" w:rsidRPr="0062117B" w:rsidRDefault="00692972">
      <w:pPr>
        <w:pStyle w:val="Heading1"/>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the</w:t>
      </w:r>
      <w:r w:rsidRPr="0062117B">
        <w:rPr>
          <w:rFonts w:ascii="Barlow" w:hAnsi="Barlow"/>
          <w:color w:val="070707"/>
          <w:spacing w:val="-13"/>
          <w:sz w:val="20"/>
          <w:szCs w:val="20"/>
        </w:rPr>
        <w:t xml:space="preserve"> </w:t>
      </w:r>
      <w:r w:rsidRPr="0062117B">
        <w:rPr>
          <w:rFonts w:ascii="Barlow" w:hAnsi="Barlow"/>
          <w:color w:val="070707"/>
          <w:sz w:val="20"/>
          <w:szCs w:val="20"/>
        </w:rPr>
        <w:t>role</w:t>
      </w:r>
    </w:p>
    <w:p w14:paraId="13E3058A" w14:textId="77777777" w:rsidR="00242C58" w:rsidRPr="0062117B" w:rsidRDefault="00242C58">
      <w:pPr>
        <w:pStyle w:val="BodyText"/>
        <w:spacing w:before="6"/>
        <w:rPr>
          <w:rFonts w:ascii="Barlow" w:hAnsi="Barlow"/>
          <w:sz w:val="20"/>
          <w:szCs w:val="20"/>
        </w:rPr>
      </w:pPr>
    </w:p>
    <w:p w14:paraId="07583BC1" w14:textId="77777777" w:rsidR="00242C58" w:rsidRPr="0062117B" w:rsidRDefault="00692972">
      <w:pPr>
        <w:pStyle w:val="ListParagraph"/>
        <w:numPr>
          <w:ilvl w:val="0"/>
          <w:numId w:val="1"/>
        </w:numPr>
        <w:tabs>
          <w:tab w:val="left" w:pos="815"/>
          <w:tab w:val="left" w:pos="816"/>
        </w:tabs>
        <w:ind w:left="815" w:hanging="353"/>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
          <w:w w:val="105"/>
          <w:sz w:val="20"/>
          <w:szCs w:val="20"/>
        </w:rPr>
        <w:t xml:space="preserve"> </w:t>
      </w:r>
      <w:proofErr w:type="spellStart"/>
      <w:r w:rsidRPr="0062117B">
        <w:rPr>
          <w:rFonts w:ascii="Barlow" w:hAnsi="Barlow"/>
          <w:color w:val="070707"/>
          <w:w w:val="105"/>
          <w:sz w:val="20"/>
          <w:szCs w:val="20"/>
        </w:rPr>
        <w:t>maximise</w:t>
      </w:r>
      <w:proofErr w:type="spellEnd"/>
      <w:r w:rsidRPr="0062117B">
        <w:rPr>
          <w:rFonts w:ascii="Barlow" w:hAnsi="Barlow"/>
          <w:color w:val="070707"/>
          <w:spacing w:val="4"/>
          <w:w w:val="105"/>
          <w:sz w:val="20"/>
          <w:szCs w:val="20"/>
        </w:rPr>
        <w:t xml:space="preserve"> </w:t>
      </w:r>
      <w:r w:rsidRPr="0062117B">
        <w:rPr>
          <w:rFonts w:ascii="Barlow" w:hAnsi="Barlow"/>
          <w:color w:val="070707"/>
          <w:w w:val="105"/>
          <w:sz w:val="20"/>
          <w:szCs w:val="20"/>
        </w:rPr>
        <w:t>a</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shop's</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financial</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contribution</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support</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work</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Shelter</w:t>
      </w:r>
    </w:p>
    <w:p w14:paraId="5EF90C90" w14:textId="11241A8E" w:rsidR="00242C58" w:rsidRPr="0062117B" w:rsidRDefault="00692972">
      <w:pPr>
        <w:pStyle w:val="ListParagraph"/>
        <w:numPr>
          <w:ilvl w:val="0"/>
          <w:numId w:val="1"/>
        </w:numPr>
        <w:tabs>
          <w:tab w:val="left" w:pos="815"/>
          <w:tab w:val="left" w:pos="816"/>
        </w:tabs>
        <w:spacing w:before="29" w:line="273" w:lineRule="auto"/>
        <w:ind w:left="816" w:right="786" w:hanging="354"/>
        <w:rPr>
          <w:rFonts w:ascii="Barlow" w:hAnsi="Barlow"/>
          <w:color w:val="070707"/>
          <w:sz w:val="20"/>
          <w:szCs w:val="20"/>
        </w:rPr>
      </w:pPr>
      <w:r w:rsidRPr="0062117B">
        <w:rPr>
          <w:rFonts w:ascii="Barlow" w:hAnsi="Barlow"/>
          <w:color w:val="070707"/>
          <w:sz w:val="20"/>
          <w:szCs w:val="20"/>
        </w:rPr>
        <w:t>To</w:t>
      </w:r>
      <w:r w:rsidRPr="0062117B">
        <w:rPr>
          <w:rFonts w:ascii="Barlow" w:hAnsi="Barlow"/>
          <w:color w:val="070707"/>
          <w:spacing w:val="23"/>
          <w:sz w:val="20"/>
          <w:szCs w:val="20"/>
        </w:rPr>
        <w:t xml:space="preserve"> </w:t>
      </w:r>
      <w:r w:rsidRPr="0062117B">
        <w:rPr>
          <w:rFonts w:ascii="Barlow" w:hAnsi="Barlow"/>
          <w:color w:val="070707"/>
          <w:sz w:val="20"/>
          <w:szCs w:val="20"/>
        </w:rPr>
        <w:t>manage</w:t>
      </w:r>
      <w:r w:rsidRPr="0062117B">
        <w:rPr>
          <w:rFonts w:ascii="Barlow" w:hAnsi="Barlow"/>
          <w:color w:val="070707"/>
          <w:spacing w:val="36"/>
          <w:sz w:val="20"/>
          <w:szCs w:val="20"/>
        </w:rPr>
        <w:t xml:space="preserve"> </w:t>
      </w:r>
      <w:r w:rsidRPr="0062117B">
        <w:rPr>
          <w:rFonts w:ascii="Barlow" w:hAnsi="Barlow"/>
          <w:color w:val="070707"/>
          <w:sz w:val="20"/>
          <w:szCs w:val="20"/>
        </w:rPr>
        <w:t>a</w:t>
      </w:r>
      <w:r w:rsidRPr="0062117B">
        <w:rPr>
          <w:rFonts w:ascii="Barlow" w:hAnsi="Barlow"/>
          <w:color w:val="070707"/>
          <w:spacing w:val="28"/>
          <w:sz w:val="20"/>
          <w:szCs w:val="20"/>
        </w:rPr>
        <w:t xml:space="preserve"> </w:t>
      </w:r>
      <w:r w:rsidRPr="0062117B">
        <w:rPr>
          <w:rFonts w:ascii="Barlow" w:hAnsi="Barlow"/>
          <w:color w:val="070707"/>
          <w:sz w:val="20"/>
          <w:szCs w:val="20"/>
        </w:rPr>
        <w:t>shop</w:t>
      </w:r>
      <w:r w:rsidRPr="0062117B">
        <w:rPr>
          <w:rFonts w:ascii="Barlow" w:hAnsi="Barlow"/>
          <w:color w:val="070707"/>
          <w:spacing w:val="23"/>
          <w:sz w:val="20"/>
          <w:szCs w:val="20"/>
        </w:rPr>
        <w:t xml:space="preserve"> </w:t>
      </w:r>
      <w:r w:rsidRPr="0062117B">
        <w:rPr>
          <w:rFonts w:ascii="Barlow" w:hAnsi="Barlow"/>
          <w:color w:val="070707"/>
          <w:sz w:val="20"/>
          <w:szCs w:val="20"/>
        </w:rPr>
        <w:t>that</w:t>
      </w:r>
      <w:r w:rsidRPr="0062117B">
        <w:rPr>
          <w:rFonts w:ascii="Barlow" w:hAnsi="Barlow"/>
          <w:color w:val="070707"/>
          <w:spacing w:val="30"/>
          <w:sz w:val="20"/>
          <w:szCs w:val="20"/>
        </w:rPr>
        <w:t xml:space="preserve"> </w:t>
      </w:r>
      <w:r w:rsidRPr="0062117B">
        <w:rPr>
          <w:rFonts w:ascii="Barlow" w:hAnsi="Barlow"/>
          <w:color w:val="070707"/>
          <w:sz w:val="20"/>
          <w:szCs w:val="20"/>
        </w:rPr>
        <w:t>is</w:t>
      </w:r>
      <w:r w:rsidRPr="0062117B">
        <w:rPr>
          <w:rFonts w:ascii="Barlow" w:hAnsi="Barlow"/>
          <w:color w:val="070707"/>
          <w:spacing w:val="17"/>
          <w:sz w:val="20"/>
          <w:szCs w:val="20"/>
        </w:rPr>
        <w:t xml:space="preserve"> </w:t>
      </w:r>
      <w:r w:rsidRPr="0062117B">
        <w:rPr>
          <w:rFonts w:ascii="Barlow" w:hAnsi="Barlow"/>
          <w:color w:val="070707"/>
          <w:sz w:val="20"/>
          <w:szCs w:val="20"/>
        </w:rPr>
        <w:t>safe</w:t>
      </w:r>
      <w:r w:rsidRPr="0062117B">
        <w:rPr>
          <w:rFonts w:ascii="Barlow" w:hAnsi="Barlow"/>
          <w:color w:val="262626"/>
          <w:sz w:val="20"/>
          <w:szCs w:val="20"/>
        </w:rPr>
        <w:t>,</w:t>
      </w:r>
      <w:r w:rsidRPr="0062117B">
        <w:rPr>
          <w:rFonts w:ascii="Barlow" w:hAnsi="Barlow"/>
          <w:color w:val="262626"/>
          <w:spacing w:val="35"/>
          <w:sz w:val="20"/>
          <w:szCs w:val="20"/>
        </w:rPr>
        <w:t xml:space="preserve"> </w:t>
      </w:r>
      <w:r w:rsidR="0062117B" w:rsidRPr="0062117B">
        <w:rPr>
          <w:rFonts w:ascii="Barlow" w:hAnsi="Barlow"/>
          <w:color w:val="070707"/>
          <w:sz w:val="20"/>
          <w:szCs w:val="20"/>
        </w:rPr>
        <w:t>happy,</w:t>
      </w:r>
      <w:r w:rsidRPr="0062117B">
        <w:rPr>
          <w:rFonts w:ascii="Barlow" w:hAnsi="Barlow"/>
          <w:color w:val="070707"/>
          <w:spacing w:val="35"/>
          <w:sz w:val="20"/>
          <w:szCs w:val="20"/>
        </w:rPr>
        <w:t xml:space="preserve"> </w:t>
      </w:r>
      <w:r w:rsidRPr="0062117B">
        <w:rPr>
          <w:rFonts w:ascii="Barlow" w:hAnsi="Barlow"/>
          <w:color w:val="070707"/>
          <w:sz w:val="20"/>
          <w:szCs w:val="20"/>
        </w:rPr>
        <w:t>and</w:t>
      </w:r>
      <w:r w:rsidRPr="0062117B">
        <w:rPr>
          <w:rFonts w:ascii="Barlow" w:hAnsi="Barlow"/>
          <w:color w:val="070707"/>
          <w:spacing w:val="28"/>
          <w:sz w:val="20"/>
          <w:szCs w:val="20"/>
        </w:rPr>
        <w:t xml:space="preserve"> </w:t>
      </w:r>
      <w:r w:rsidRPr="0062117B">
        <w:rPr>
          <w:rFonts w:ascii="Barlow" w:hAnsi="Barlow"/>
          <w:color w:val="070707"/>
          <w:sz w:val="20"/>
          <w:szCs w:val="20"/>
        </w:rPr>
        <w:t>vibrant</w:t>
      </w:r>
      <w:r w:rsidRPr="0062117B">
        <w:rPr>
          <w:rFonts w:ascii="Barlow" w:hAnsi="Barlow"/>
          <w:color w:val="070707"/>
          <w:spacing w:val="45"/>
          <w:sz w:val="20"/>
          <w:szCs w:val="20"/>
        </w:rPr>
        <w:t xml:space="preserve"> </w:t>
      </w:r>
      <w:r w:rsidRPr="0062117B">
        <w:rPr>
          <w:rFonts w:ascii="Barlow" w:hAnsi="Barlow"/>
          <w:color w:val="070707"/>
          <w:sz w:val="20"/>
          <w:szCs w:val="20"/>
        </w:rPr>
        <w:t>supporting</w:t>
      </w:r>
      <w:r w:rsidRPr="0062117B">
        <w:rPr>
          <w:rFonts w:ascii="Barlow" w:hAnsi="Barlow"/>
          <w:color w:val="070707"/>
          <w:spacing w:val="28"/>
          <w:sz w:val="20"/>
          <w:szCs w:val="20"/>
        </w:rPr>
        <w:t xml:space="preserve"> </w:t>
      </w:r>
      <w:r w:rsidRPr="0062117B">
        <w:rPr>
          <w:rFonts w:ascii="Barlow" w:hAnsi="Barlow"/>
          <w:color w:val="070707"/>
          <w:sz w:val="20"/>
          <w:szCs w:val="20"/>
        </w:rPr>
        <w:t>and</w:t>
      </w:r>
      <w:r w:rsidRPr="0062117B">
        <w:rPr>
          <w:rFonts w:ascii="Barlow" w:hAnsi="Barlow"/>
          <w:color w:val="070707"/>
          <w:spacing w:val="30"/>
          <w:sz w:val="20"/>
          <w:szCs w:val="20"/>
        </w:rPr>
        <w:t xml:space="preserve"> </w:t>
      </w:r>
      <w:r w:rsidRPr="0062117B">
        <w:rPr>
          <w:rFonts w:ascii="Barlow" w:hAnsi="Barlow"/>
          <w:color w:val="070707"/>
          <w:sz w:val="20"/>
          <w:szCs w:val="20"/>
        </w:rPr>
        <w:t>encouraging</w:t>
      </w:r>
      <w:r w:rsidRPr="0062117B">
        <w:rPr>
          <w:rFonts w:ascii="Barlow" w:hAnsi="Barlow"/>
          <w:color w:val="070707"/>
          <w:spacing w:val="43"/>
          <w:sz w:val="20"/>
          <w:szCs w:val="20"/>
        </w:rPr>
        <w:t xml:space="preserve"> </w:t>
      </w:r>
      <w:r w:rsidR="0062117B" w:rsidRPr="0062117B">
        <w:rPr>
          <w:rFonts w:ascii="Barlow" w:hAnsi="Barlow"/>
          <w:color w:val="070707"/>
          <w:sz w:val="20"/>
          <w:szCs w:val="20"/>
        </w:rPr>
        <w:t>donations</w:t>
      </w:r>
      <w:r w:rsidR="0062117B" w:rsidRPr="0062117B">
        <w:rPr>
          <w:rFonts w:ascii="Barlow" w:hAnsi="Barlow"/>
          <w:color w:val="070707"/>
          <w:spacing w:val="-4"/>
          <w:sz w:val="20"/>
          <w:szCs w:val="20"/>
        </w:rPr>
        <w:t>,</w:t>
      </w:r>
      <w:r w:rsidRPr="0062117B">
        <w:rPr>
          <w:rFonts w:ascii="Barlow" w:hAnsi="Barlow"/>
          <w:color w:val="262626"/>
          <w:spacing w:val="33"/>
          <w:sz w:val="20"/>
          <w:szCs w:val="20"/>
        </w:rPr>
        <w:t xml:space="preserve"> </w:t>
      </w:r>
      <w:r w:rsidRPr="0062117B">
        <w:rPr>
          <w:rFonts w:ascii="Barlow" w:hAnsi="Barlow"/>
          <w:color w:val="070707"/>
          <w:sz w:val="20"/>
          <w:szCs w:val="20"/>
        </w:rPr>
        <w:t>volunteer</w:t>
      </w:r>
      <w:r w:rsidRPr="0062117B">
        <w:rPr>
          <w:rFonts w:ascii="Barlow" w:hAnsi="Barlow"/>
          <w:color w:val="070707"/>
          <w:spacing w:val="-47"/>
          <w:sz w:val="20"/>
          <w:szCs w:val="20"/>
        </w:rPr>
        <w:t xml:space="preserve"> </w:t>
      </w:r>
      <w:r w:rsidRPr="0062117B">
        <w:rPr>
          <w:rFonts w:ascii="Barlow" w:hAnsi="Barlow"/>
          <w:color w:val="070707"/>
          <w:w w:val="105"/>
          <w:sz w:val="20"/>
          <w:szCs w:val="20"/>
        </w:rPr>
        <w:t>participation</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customer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purchases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local</w:t>
      </w:r>
      <w:r w:rsidRPr="0062117B">
        <w:rPr>
          <w:rFonts w:ascii="Barlow" w:hAnsi="Barlow"/>
          <w:color w:val="070707"/>
          <w:spacing w:val="-5"/>
          <w:w w:val="105"/>
          <w:sz w:val="20"/>
          <w:szCs w:val="20"/>
        </w:rPr>
        <w:t xml:space="preserve"> </w:t>
      </w:r>
      <w:r w:rsidR="0062117B" w:rsidRPr="0062117B">
        <w:rPr>
          <w:rFonts w:ascii="Barlow" w:hAnsi="Barlow"/>
          <w:color w:val="070707"/>
          <w:w w:val="105"/>
          <w:sz w:val="20"/>
          <w:szCs w:val="20"/>
        </w:rPr>
        <w:t>community</w:t>
      </w:r>
      <w:r w:rsidR="0062117B">
        <w:rPr>
          <w:rFonts w:ascii="Barlow" w:hAnsi="Barlow"/>
          <w:color w:val="070707"/>
          <w:spacing w:val="-5"/>
          <w:w w:val="105"/>
          <w:sz w:val="20"/>
          <w:szCs w:val="20"/>
        </w:rPr>
        <w:t>.</w:t>
      </w:r>
    </w:p>
    <w:p w14:paraId="43D44819" w14:textId="77777777" w:rsidR="001C1C0D" w:rsidRPr="001C1C0D" w:rsidRDefault="00692972"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implement</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mandatory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safeguards</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17"/>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safety</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security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shop team,</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3"/>
          <w:w w:val="105"/>
          <w:sz w:val="20"/>
          <w:szCs w:val="20"/>
        </w:rPr>
        <w:t xml:space="preserve"> </w:t>
      </w:r>
      <w:r w:rsidR="0062117B" w:rsidRPr="0062117B">
        <w:rPr>
          <w:rFonts w:ascii="Barlow" w:hAnsi="Barlow"/>
          <w:color w:val="070707"/>
          <w:w w:val="105"/>
          <w:sz w:val="20"/>
          <w:szCs w:val="20"/>
        </w:rPr>
        <w:t>supporters,</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good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reputation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Shelte</w:t>
      </w:r>
      <w:r w:rsidR="001C1C0D">
        <w:rPr>
          <w:rFonts w:ascii="Barlow" w:hAnsi="Barlow"/>
          <w:color w:val="070707"/>
          <w:w w:val="105"/>
          <w:sz w:val="20"/>
          <w:szCs w:val="20"/>
        </w:rPr>
        <w:t>r.</w:t>
      </w:r>
    </w:p>
    <w:p w14:paraId="217CCECE" w14:textId="77777777" w:rsidR="001C1C0D" w:rsidRPr="001C1C0D" w:rsidRDefault="001C1C0D"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1C1C0D">
        <w:rPr>
          <w:rFonts w:ascii="Barlow" w:hAnsi="Barlow"/>
          <w:color w:val="070707"/>
          <w:w w:val="105"/>
          <w:sz w:val="20"/>
          <w:szCs w:val="20"/>
        </w:rPr>
        <w:t>To implement our required working practices and policies to consistently improve our contribution to the work of Shelte</w:t>
      </w:r>
      <w:r>
        <w:rPr>
          <w:rFonts w:ascii="Barlow" w:hAnsi="Barlow"/>
          <w:color w:val="070707"/>
          <w:w w:val="105"/>
          <w:sz w:val="20"/>
          <w:szCs w:val="20"/>
        </w:rPr>
        <w:t>r.</w:t>
      </w:r>
    </w:p>
    <w:p w14:paraId="591A1E8D"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35F0151A" w14:textId="77777777"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Role Specific Responsibilities</w:t>
      </w:r>
      <w:r w:rsidRPr="001C1C0D">
        <w:rPr>
          <w:rFonts w:ascii="Barlow" w:hAnsi="Barlow"/>
          <w:color w:val="070707"/>
          <w:sz w:val="20"/>
          <w:szCs w:val="20"/>
        </w:rPr>
        <w:t xml:space="preserve"> </w:t>
      </w:r>
    </w:p>
    <w:p w14:paraId="31185BBA"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4C05E70F" w14:textId="7A8729B6"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Representing Shelter:</w:t>
      </w:r>
    </w:p>
    <w:p w14:paraId="2E583702" w14:textId="77777777" w:rsidR="00C8314C" w:rsidRPr="001C1C0D" w:rsidRDefault="00C8314C" w:rsidP="001C1C0D">
      <w:pPr>
        <w:tabs>
          <w:tab w:val="left" w:pos="815"/>
          <w:tab w:val="left" w:pos="816"/>
        </w:tabs>
        <w:spacing w:line="273" w:lineRule="auto"/>
        <w:ind w:right="773"/>
        <w:rPr>
          <w:rFonts w:ascii="Barlow" w:hAnsi="Barlow"/>
          <w:color w:val="070707"/>
          <w:sz w:val="20"/>
          <w:szCs w:val="20"/>
        </w:rPr>
      </w:pPr>
    </w:p>
    <w:p w14:paraId="197E160D"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Be the Representative of Shelter in your local community.</w:t>
      </w:r>
    </w:p>
    <w:p w14:paraId="15209DE8"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you and your team know what Shelter does and responsibly share that knowledge with customers, volunteers, donors, and potential clients as appropriate.</w:t>
      </w:r>
    </w:p>
    <w:p w14:paraId="1F56951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7A1611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Our People:</w:t>
      </w:r>
    </w:p>
    <w:p w14:paraId="6516F79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D243657"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Recruit, inspire and develop a shop team; build relationships, guide, and encourage participation.</w:t>
      </w:r>
    </w:p>
    <w:p w14:paraId="31457814"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 xml:space="preserve">Be a good communicator and demonstrate good </w:t>
      </w:r>
      <w:proofErr w:type="spellStart"/>
      <w:r w:rsidRPr="001C1C0D">
        <w:rPr>
          <w:rFonts w:ascii="Barlow" w:hAnsi="Barlow"/>
          <w:color w:val="070707"/>
          <w:sz w:val="20"/>
          <w:szCs w:val="20"/>
        </w:rPr>
        <w:t>organisational</w:t>
      </w:r>
      <w:proofErr w:type="spellEnd"/>
      <w:r w:rsidRPr="001C1C0D">
        <w:rPr>
          <w:rFonts w:ascii="Barlow" w:hAnsi="Barlow"/>
          <w:color w:val="070707"/>
          <w:sz w:val="20"/>
          <w:szCs w:val="20"/>
        </w:rPr>
        <w:t xml:space="preserve"> skills to make sure that everyone understands the part they play in running the shop efficiently and delegate where appropriate.</w:t>
      </w:r>
    </w:p>
    <w:p w14:paraId="511C74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BA4A50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Environment:</w:t>
      </w:r>
    </w:p>
    <w:p w14:paraId="065CA97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BDEB1A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a safe, clean, bright, and attractive environment to encourage volunteering, donations and sales.</w:t>
      </w:r>
    </w:p>
    <w:p w14:paraId="1951D83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that there is a shop </w:t>
      </w:r>
      <w:proofErr w:type="spellStart"/>
      <w:r w:rsidRPr="001C1C0D">
        <w:rPr>
          <w:rFonts w:ascii="Barlow" w:hAnsi="Barlow"/>
          <w:color w:val="070707"/>
          <w:sz w:val="20"/>
          <w:szCs w:val="20"/>
        </w:rPr>
        <w:t>rota</w:t>
      </w:r>
      <w:proofErr w:type="spellEnd"/>
      <w:r w:rsidRPr="001C1C0D">
        <w:rPr>
          <w:rFonts w:ascii="Barlow" w:hAnsi="Barlow"/>
          <w:color w:val="070707"/>
          <w:sz w:val="20"/>
          <w:szCs w:val="20"/>
        </w:rPr>
        <w:t xml:space="preserve"> with the necessary people and key holders in place so that the shop can trade safely and efficiently during the designated hours.</w:t>
      </w:r>
    </w:p>
    <w:p w14:paraId="73E1791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Check to make sure any maintenance issues are addressed.</w:t>
      </w:r>
    </w:p>
    <w:p w14:paraId="2BEE8A5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Actively develop the shop team's understanding of safeguarding and best practice by using the Shelter Handbook to train and support the team</w:t>
      </w:r>
    </w:p>
    <w:p w14:paraId="793F287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0041C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Customers, Donors, and the Product:</w:t>
      </w:r>
    </w:p>
    <w:p w14:paraId="2FE88CD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70FA1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Welcome customers and develop loyal donors </w:t>
      </w:r>
      <w:proofErr w:type="spellStart"/>
      <w:r w:rsidRPr="001C1C0D">
        <w:rPr>
          <w:rFonts w:ascii="Barlow" w:hAnsi="Barlow"/>
          <w:color w:val="070707"/>
          <w:sz w:val="20"/>
          <w:szCs w:val="20"/>
        </w:rPr>
        <w:t>maximising</w:t>
      </w:r>
      <w:proofErr w:type="spellEnd"/>
      <w:r w:rsidRPr="001C1C0D">
        <w:rPr>
          <w:rFonts w:ascii="Barlow" w:hAnsi="Barlow"/>
          <w:color w:val="070707"/>
          <w:sz w:val="20"/>
          <w:szCs w:val="20"/>
        </w:rPr>
        <w:t xml:space="preserve"> Gift Aid.</w:t>
      </w:r>
    </w:p>
    <w:p w14:paraId="1437FFBB" w14:textId="77777777" w:rsidR="001C1C0D" w:rsidRPr="001C1C0D" w:rsidRDefault="001C1C0D" w:rsidP="001C1C0D">
      <w:pPr>
        <w:numPr>
          <w:ilvl w:val="0"/>
          <w:numId w:val="1"/>
        </w:numPr>
        <w:tabs>
          <w:tab w:val="left" w:pos="814"/>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Price according to quality, brand, and local market conditions to </w:t>
      </w:r>
      <w:proofErr w:type="spellStart"/>
      <w:r w:rsidRPr="001C1C0D">
        <w:rPr>
          <w:rFonts w:ascii="Barlow" w:hAnsi="Barlow"/>
          <w:color w:val="070707"/>
          <w:sz w:val="20"/>
          <w:szCs w:val="20"/>
        </w:rPr>
        <w:t>maximise</w:t>
      </w:r>
      <w:proofErr w:type="spellEnd"/>
      <w:r w:rsidRPr="001C1C0D">
        <w:rPr>
          <w:rFonts w:ascii="Barlow" w:hAnsi="Barlow"/>
          <w:color w:val="070707"/>
          <w:sz w:val="20"/>
          <w:szCs w:val="20"/>
        </w:rPr>
        <w:t xml:space="preserve"> sales and respect the donors' expectations.</w:t>
      </w:r>
    </w:p>
    <w:p w14:paraId="435A709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goods are displayed </w:t>
      </w:r>
      <w:proofErr w:type="gramStart"/>
      <w:r w:rsidRPr="001C1C0D">
        <w:rPr>
          <w:rFonts w:ascii="Barlow" w:hAnsi="Barlow"/>
          <w:color w:val="070707"/>
          <w:sz w:val="20"/>
          <w:szCs w:val="20"/>
        </w:rPr>
        <w:t>attractively</w:t>
      </w:r>
      <w:proofErr w:type="gramEnd"/>
      <w:r w:rsidRPr="001C1C0D">
        <w:rPr>
          <w:rFonts w:ascii="Barlow" w:hAnsi="Barlow"/>
          <w:color w:val="070707"/>
          <w:sz w:val="20"/>
          <w:szCs w:val="20"/>
        </w:rPr>
        <w:t xml:space="preserve"> allocating space according to sales potential.</w:t>
      </w:r>
    </w:p>
    <w:p w14:paraId="7F9D3706"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Implement a clear backroom policy, rotate the stock and cull regularly.</w:t>
      </w:r>
    </w:p>
    <w:p w14:paraId="4D54E4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CDE5858"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Finance:</w:t>
      </w:r>
    </w:p>
    <w:p w14:paraId="08F00D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7C3FBFD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that Shelter's financial procedures and security safeguards are always followed to protect our people and our finance.</w:t>
      </w:r>
    </w:p>
    <w:p w14:paraId="34AEE874"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Review your shop accounts with the Area Manager as </w:t>
      </w:r>
      <w:proofErr w:type="gramStart"/>
      <w:r w:rsidRPr="001C1C0D">
        <w:rPr>
          <w:rFonts w:ascii="Barlow" w:hAnsi="Barlow"/>
          <w:color w:val="070707"/>
          <w:sz w:val="20"/>
          <w:szCs w:val="20"/>
        </w:rPr>
        <w:t>required</w:t>
      </w:r>
      <w:proofErr w:type="gramEnd"/>
      <w:r w:rsidRPr="001C1C0D">
        <w:rPr>
          <w:rFonts w:ascii="Barlow" w:hAnsi="Barlow"/>
          <w:color w:val="070707"/>
          <w:sz w:val="20"/>
          <w:szCs w:val="20"/>
        </w:rPr>
        <w:t xml:space="preserve"> making suggestions on how to improve sales and reduce costs wherever possible.</w:t>
      </w:r>
    </w:p>
    <w:p w14:paraId="35188C1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9C277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Monitoring performance:</w:t>
      </w:r>
    </w:p>
    <w:p w14:paraId="047E28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Good performance will result in a shop progressing towards, reaching, or exceeding our targets. The target performance for all shops is:</w:t>
      </w:r>
    </w:p>
    <w:p w14:paraId="76D6BD66"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continuously increase the financial contribution to Shelter's work</w:t>
      </w:r>
    </w:p>
    <w:p w14:paraId="272CE7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lastRenderedPageBreak/>
        <w:t>To achieve a contribution of 50% of income or better.</w:t>
      </w:r>
    </w:p>
    <w:p w14:paraId="00B8B25A"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achieve an income to rent ratio of 5X or bet t er.</w:t>
      </w:r>
    </w:p>
    <w:p w14:paraId="489ECC4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 xml:space="preserve">A shop that is safe, happy and vibrant, supporting and encouraging donations, volunteer participation and customer purchases from the local community, will </w:t>
      </w:r>
      <w:proofErr w:type="gramStart"/>
      <w:r w:rsidRPr="001C1C0D">
        <w:rPr>
          <w:rFonts w:ascii="Barlow" w:hAnsi="Barlow"/>
          <w:color w:val="070707"/>
          <w:sz w:val="20"/>
          <w:szCs w:val="20"/>
        </w:rPr>
        <w:t>enable</w:t>
      </w:r>
      <w:proofErr w:type="gramEnd"/>
      <w:r w:rsidRPr="001C1C0D">
        <w:rPr>
          <w:rFonts w:ascii="Barlow" w:hAnsi="Barlow"/>
          <w:color w:val="070707"/>
          <w:sz w:val="20"/>
          <w:szCs w:val="20"/>
        </w:rPr>
        <w:t xml:space="preserve"> the maximum contribution to our cause.</w:t>
      </w:r>
    </w:p>
    <w:p w14:paraId="0F10D396"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Responsibilities relating to safely running the shop will be monitored against Shelter's shop audits and interim appraisals. The audit will provide the benchmark for performance review.</w:t>
      </w:r>
    </w:p>
    <w:p w14:paraId="1391DB1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sectPr w:rsidR="001C1C0D" w:rsidRPr="001C1C0D" w:rsidSect="00FB471B">
          <w:type w:val="continuous"/>
          <w:pgSz w:w="11910" w:h="16840"/>
          <w:pgMar w:top="940" w:right="240" w:bottom="280" w:left="940" w:header="720" w:footer="720" w:gutter="0"/>
          <w:cols w:space="720"/>
        </w:sectPr>
      </w:pPr>
    </w:p>
    <w:p w14:paraId="5D8FB52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D25C6A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97F193"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About you</w:t>
      </w:r>
    </w:p>
    <w:p w14:paraId="7D1B6CA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24B4E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Who are we looking for?</w:t>
      </w:r>
    </w:p>
    <w:p w14:paraId="3B3D31E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B11E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looking for someone who has experience of managing a team and can demonstrate how they have empowered and motivated that team beyond expectations. With the added experience of being able to recruit and develop a diverse team, in particular volunteers, you may be exactly what we are looking for.</w:t>
      </w:r>
    </w:p>
    <w:p w14:paraId="66E9007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C35F9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Your role will be varied and will challenge you but will provide you with stimulating and satisfying work. Our Community Shop Managers do not have a "typical day" and that's because they are continually seeking different opportunities to engage with the local community and increase their shops contribution to Shelter's cause. This could be through local community links, such as with other retailers, schools, churches or the local food bank.</w:t>
      </w:r>
    </w:p>
    <w:p w14:paraId="493640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526E0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 will develop and encourage your own and your team's interest and passion in merchandising the shop to attract those customers and donors through the door as well as continually developing your own and your team's knowledge of who Shelter are and what we do.</w:t>
      </w:r>
    </w:p>
    <w:p w14:paraId="12534F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29DF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Using your leadership skills, you will train, develop and empower an exceptional team of people to run an exceptional shop raising as much money as possible for Shelter's work.</w:t>
      </w:r>
    </w:p>
    <w:p w14:paraId="5E7EF4E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875D2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You will need:</w:t>
      </w:r>
    </w:p>
    <w:p w14:paraId="2F0C687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A10A74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managing a team of staff and/or volunteers, including recruitment and development of that team.</w:t>
      </w:r>
    </w:p>
    <w:p w14:paraId="3BED0C0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Experience of providing excellent customer/client service, preferably in a </w:t>
      </w:r>
      <w:proofErr w:type="gramStart"/>
      <w:r w:rsidRPr="001C1C0D">
        <w:rPr>
          <w:rFonts w:ascii="Barlow" w:hAnsi="Barlow"/>
          <w:color w:val="070707"/>
          <w:sz w:val="20"/>
          <w:szCs w:val="20"/>
        </w:rPr>
        <w:t>face to face</w:t>
      </w:r>
      <w:proofErr w:type="gramEnd"/>
      <w:r w:rsidRPr="001C1C0D">
        <w:rPr>
          <w:rFonts w:ascii="Barlow" w:hAnsi="Barlow"/>
          <w:color w:val="070707"/>
          <w:sz w:val="20"/>
          <w:szCs w:val="20"/>
        </w:rPr>
        <w:t xml:space="preserve"> role.</w:t>
      </w:r>
    </w:p>
    <w:p w14:paraId="0FF44BB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being enterprising and innovative.</w:t>
      </w:r>
    </w:p>
    <w:p w14:paraId="2A091155"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It is desirable that you also have:</w:t>
      </w:r>
    </w:p>
    <w:p w14:paraId="38EAB4A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The ability to engage and inspire the community to support a cause.</w:t>
      </w:r>
    </w:p>
    <w:p w14:paraId="1F217583"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Knowledge of charity retail and increasing donated sales.</w:t>
      </w:r>
    </w:p>
    <w:p w14:paraId="61A5EC5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67D57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do we describe our Community Shop Managers?</w:t>
      </w:r>
    </w:p>
    <w:p w14:paraId="6B7406B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D33BE2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If we were to describe our Community Shop Managers in 4 key words, they would be Confident, Inspiring, Enterprising and Influential. Our Community Shop Managers are happy to roll up their sleeves and lead by </w:t>
      </w:r>
      <w:proofErr w:type="gramStart"/>
      <w:r w:rsidRPr="001C1C0D">
        <w:rPr>
          <w:rFonts w:ascii="Barlow" w:hAnsi="Barlow"/>
          <w:color w:val="070707"/>
          <w:sz w:val="20"/>
          <w:szCs w:val="20"/>
        </w:rPr>
        <w:t>example</w:t>
      </w:r>
      <w:proofErr w:type="gramEnd"/>
      <w:r w:rsidRPr="001C1C0D">
        <w:rPr>
          <w:rFonts w:ascii="Barlow" w:hAnsi="Barlow"/>
          <w:color w:val="070707"/>
          <w:sz w:val="20"/>
          <w:szCs w:val="20"/>
        </w:rPr>
        <w:t xml:space="preserve"> and their aim is to develop and empower their team.</w:t>
      </w:r>
    </w:p>
    <w:p w14:paraId="2512C63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C4C1DD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value our people and the skills and expertise they can bring to their role </w:t>
      </w:r>
      <w:proofErr w:type="gramStart"/>
      <w:r w:rsidRPr="001C1C0D">
        <w:rPr>
          <w:rFonts w:ascii="Barlow" w:hAnsi="Barlow"/>
          <w:color w:val="070707"/>
          <w:sz w:val="20"/>
          <w:szCs w:val="20"/>
        </w:rPr>
        <w:t>to help</w:t>
      </w:r>
      <w:proofErr w:type="gramEnd"/>
      <w:r w:rsidRPr="001C1C0D">
        <w:rPr>
          <w:rFonts w:ascii="Barlow" w:hAnsi="Barlow"/>
          <w:color w:val="070707"/>
          <w:sz w:val="20"/>
          <w:szCs w:val="20"/>
        </w:rPr>
        <w:t xml:space="preserve"> </w:t>
      </w:r>
      <w:proofErr w:type="gramStart"/>
      <w:r w:rsidRPr="001C1C0D">
        <w:rPr>
          <w:rFonts w:ascii="Barlow" w:hAnsi="Barlow"/>
          <w:color w:val="070707"/>
          <w:sz w:val="20"/>
          <w:szCs w:val="20"/>
        </w:rPr>
        <w:t>further Shelter's cause</w:t>
      </w:r>
      <w:proofErr w:type="gramEnd"/>
      <w:r w:rsidRPr="001C1C0D">
        <w:rPr>
          <w:rFonts w:ascii="Barlow" w:hAnsi="Barlow"/>
          <w:color w:val="070707"/>
          <w:sz w:val="20"/>
          <w:szCs w:val="20"/>
        </w:rPr>
        <w:t xml:space="preserve">. As a Community Shop Manager, how you manage people is the most important skill we are looking </w:t>
      </w:r>
      <w:proofErr w:type="gramStart"/>
      <w:r w:rsidRPr="001C1C0D">
        <w:rPr>
          <w:rFonts w:ascii="Barlow" w:hAnsi="Barlow"/>
          <w:color w:val="070707"/>
          <w:sz w:val="20"/>
          <w:szCs w:val="20"/>
        </w:rPr>
        <w:t>for</w:t>
      </w:r>
      <w:proofErr w:type="gramEnd"/>
      <w:r w:rsidRPr="001C1C0D">
        <w:rPr>
          <w:rFonts w:ascii="Barlow" w:hAnsi="Barlow"/>
          <w:color w:val="070707"/>
          <w:sz w:val="20"/>
          <w:szCs w:val="20"/>
        </w:rPr>
        <w:t xml:space="preserve"> and it will be critical to your success in this role.</w:t>
      </w:r>
    </w:p>
    <w:p w14:paraId="6F2117A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95EA2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p>
    <w:p w14:paraId="09452E98"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is this all possible?</w:t>
      </w:r>
    </w:p>
    <w:p w14:paraId="3E192E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D1B6DBA" w14:textId="15A776FF" w:rsidR="00C8314C"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It's simple, with a strong, motivated and committed volunteer shop team behind you, anything is possible!</w:t>
      </w:r>
    </w:p>
    <w:p w14:paraId="6D7CC490" w14:textId="77777777" w:rsidR="00C8314C" w:rsidRDefault="00C8314C" w:rsidP="001C1C0D">
      <w:pPr>
        <w:tabs>
          <w:tab w:val="left" w:pos="815"/>
          <w:tab w:val="left" w:pos="816"/>
        </w:tabs>
        <w:spacing w:line="273" w:lineRule="auto"/>
        <w:ind w:right="773"/>
        <w:rPr>
          <w:rFonts w:ascii="Barlow" w:hAnsi="Barlow"/>
          <w:color w:val="070707"/>
          <w:sz w:val="20"/>
          <w:szCs w:val="20"/>
        </w:rPr>
      </w:pPr>
    </w:p>
    <w:p w14:paraId="7B05175C" w14:textId="77777777" w:rsidR="00C21613" w:rsidRDefault="00C21613" w:rsidP="001C1C0D">
      <w:pPr>
        <w:tabs>
          <w:tab w:val="left" w:pos="815"/>
          <w:tab w:val="left" w:pos="816"/>
        </w:tabs>
        <w:spacing w:line="273" w:lineRule="auto"/>
        <w:ind w:right="773"/>
        <w:rPr>
          <w:rFonts w:ascii="Barlow" w:hAnsi="Barlow"/>
          <w:b/>
          <w:bCs/>
          <w:color w:val="070707"/>
          <w:sz w:val="20"/>
          <w:szCs w:val="20"/>
        </w:rPr>
      </w:pPr>
    </w:p>
    <w:p w14:paraId="56D219E1" w14:textId="725326D1"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 xml:space="preserve">Required </w:t>
      </w:r>
      <w:proofErr w:type="spellStart"/>
      <w:r w:rsidRPr="001C1C0D">
        <w:rPr>
          <w:rFonts w:ascii="Barlow" w:hAnsi="Barlow"/>
          <w:b/>
          <w:bCs/>
          <w:color w:val="070707"/>
          <w:sz w:val="20"/>
          <w:szCs w:val="20"/>
        </w:rPr>
        <w:t>behaviours</w:t>
      </w:r>
      <w:proofErr w:type="spellEnd"/>
    </w:p>
    <w:p w14:paraId="5537AF0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4432A4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The Shelter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xml:space="preserve"> demonstrate the attitudes and </w:t>
      </w:r>
      <w:proofErr w:type="gramStart"/>
      <w:r w:rsidRPr="001C1C0D">
        <w:rPr>
          <w:rFonts w:ascii="Barlow" w:hAnsi="Barlow"/>
          <w:color w:val="070707"/>
          <w:sz w:val="20"/>
          <w:szCs w:val="20"/>
        </w:rPr>
        <w:t>approaches</w:t>
      </w:r>
      <w:proofErr w:type="gramEnd"/>
      <w:r w:rsidRPr="001C1C0D">
        <w:rPr>
          <w:rFonts w:ascii="Barlow" w:hAnsi="Barlow"/>
          <w:color w:val="070707"/>
          <w:sz w:val="20"/>
          <w:szCs w:val="20"/>
        </w:rPr>
        <w:t xml:space="preserve"> we take to our work; from how we do things, how we treat each other and expect to be treated both internally and externally. They help us to have the culture we need to deliver our ambitious strategy.</w:t>
      </w:r>
    </w:p>
    <w:p w14:paraId="2FBA24F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27CCA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have 5 overall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that are each made up of 3 descriptors, these are outlined below.</w:t>
      </w:r>
    </w:p>
    <w:p w14:paraId="78E3D93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8121B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work together to achieve our shared purpose</w:t>
      </w:r>
    </w:p>
    <w:p w14:paraId="49C55AD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actively collaborating and putting trust in the people we work with</w:t>
      </w:r>
    </w:p>
    <w:p w14:paraId="333AAF7D"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w:t>
      </w:r>
      <w:proofErr w:type="spellStart"/>
      <w:r w:rsidRPr="001C1C0D">
        <w:rPr>
          <w:rFonts w:ascii="Barlow" w:hAnsi="Barlow"/>
          <w:color w:val="070707"/>
          <w:sz w:val="20"/>
          <w:szCs w:val="20"/>
        </w:rPr>
        <w:t>recognising</w:t>
      </w:r>
      <w:proofErr w:type="spellEnd"/>
      <w:r w:rsidRPr="001C1C0D">
        <w:rPr>
          <w:rFonts w:ascii="Barlow" w:hAnsi="Barlow"/>
          <w:color w:val="070707"/>
          <w:sz w:val="20"/>
          <w:szCs w:val="20"/>
        </w:rPr>
        <w:t xml:space="preserve"> the contribution of others</w:t>
      </w:r>
    </w:p>
    <w:p w14:paraId="6D6B2FE4"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by carefully considering the "how" when taking on new projects and initiative </w:t>
      </w:r>
    </w:p>
    <w:p w14:paraId="441923BB" w14:textId="77777777" w:rsidR="001C1C0D" w:rsidRPr="001C1C0D" w:rsidRDefault="001C1C0D" w:rsidP="001C1C0D">
      <w:pPr>
        <w:tabs>
          <w:tab w:val="left" w:pos="817"/>
          <w:tab w:val="left" w:pos="818"/>
        </w:tabs>
        <w:spacing w:line="273" w:lineRule="auto"/>
        <w:ind w:right="773"/>
        <w:rPr>
          <w:rFonts w:ascii="Barlow" w:hAnsi="Barlow"/>
          <w:color w:val="070707"/>
          <w:sz w:val="20"/>
          <w:szCs w:val="20"/>
        </w:rPr>
      </w:pPr>
    </w:p>
    <w:p w14:paraId="137C97F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We </w:t>
      </w:r>
      <w:proofErr w:type="spellStart"/>
      <w:r w:rsidRPr="001C1C0D">
        <w:rPr>
          <w:rFonts w:ascii="Barlow" w:hAnsi="Barlow"/>
          <w:color w:val="070707"/>
          <w:sz w:val="20"/>
          <w:szCs w:val="20"/>
        </w:rPr>
        <w:t>prioritise</w:t>
      </w:r>
      <w:proofErr w:type="spellEnd"/>
      <w:r w:rsidRPr="001C1C0D">
        <w:rPr>
          <w:rFonts w:ascii="Barlow" w:hAnsi="Barlow"/>
          <w:color w:val="070707"/>
          <w:sz w:val="20"/>
          <w:szCs w:val="20"/>
        </w:rPr>
        <w:t xml:space="preserve"> diversity and have an inclusive and open mindset</w:t>
      </w:r>
    </w:p>
    <w:p w14:paraId="2DDEF989"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not tolerating and actively tackling racism and any other forms of hate and discrimination</w:t>
      </w:r>
    </w:p>
    <w:p w14:paraId="5E17BA95"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creating safe spaces for people to be their authentic self, challenge each other and learn</w:t>
      </w:r>
    </w:p>
    <w:p w14:paraId="4F5DE0B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compassionate towards the </w:t>
      </w:r>
      <w:proofErr w:type="gramStart"/>
      <w:r w:rsidRPr="001C1C0D">
        <w:rPr>
          <w:rFonts w:ascii="Barlow" w:hAnsi="Barlow"/>
          <w:color w:val="070707"/>
          <w:sz w:val="20"/>
          <w:szCs w:val="20"/>
        </w:rPr>
        <w:t>people</w:t>
      </w:r>
      <w:proofErr w:type="gramEnd"/>
      <w:r w:rsidRPr="001C1C0D">
        <w:rPr>
          <w:rFonts w:ascii="Barlow" w:hAnsi="Barlow"/>
          <w:color w:val="070707"/>
          <w:sz w:val="20"/>
          <w:szCs w:val="20"/>
        </w:rPr>
        <w:t xml:space="preserve"> we work with and </w:t>
      </w:r>
      <w:proofErr w:type="spellStart"/>
      <w:r w:rsidRPr="001C1C0D">
        <w:rPr>
          <w:rFonts w:ascii="Barlow" w:hAnsi="Barlow"/>
          <w:color w:val="070707"/>
          <w:sz w:val="20"/>
          <w:szCs w:val="20"/>
        </w:rPr>
        <w:t>prioritising</w:t>
      </w:r>
      <w:proofErr w:type="spellEnd"/>
      <w:r w:rsidRPr="001C1C0D">
        <w:rPr>
          <w:rFonts w:ascii="Barlow" w:hAnsi="Barlow"/>
          <w:color w:val="070707"/>
          <w:sz w:val="20"/>
          <w:szCs w:val="20"/>
        </w:rPr>
        <w:t xml:space="preserve"> each other's wellbeing</w:t>
      </w:r>
    </w:p>
    <w:p w14:paraId="5F8286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D6520D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enable decision making</w:t>
      </w:r>
    </w:p>
    <w:p w14:paraId="1BA8A40E" w14:textId="76557513"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proofErr w:type="gramStart"/>
      <w:r w:rsidRPr="001C1C0D">
        <w:rPr>
          <w:rFonts w:ascii="Barlow" w:hAnsi="Barlow"/>
          <w:color w:val="070707"/>
          <w:sz w:val="20"/>
          <w:szCs w:val="20"/>
        </w:rPr>
        <w:t>by</w:t>
      </w:r>
      <w:proofErr w:type="gramEnd"/>
      <w:r w:rsidRPr="001C1C0D">
        <w:rPr>
          <w:rFonts w:ascii="Barlow" w:hAnsi="Barlow"/>
          <w:color w:val="070707"/>
          <w:sz w:val="20"/>
          <w:szCs w:val="20"/>
        </w:rPr>
        <w:t xml:space="preserve"> giving people </w:t>
      </w:r>
      <w:r w:rsidR="00C8314C" w:rsidRPr="001C1C0D">
        <w:rPr>
          <w:rFonts w:ascii="Barlow" w:hAnsi="Barlow"/>
          <w:color w:val="070707"/>
          <w:sz w:val="20"/>
          <w:szCs w:val="20"/>
        </w:rPr>
        <w:t>the tools,</w:t>
      </w:r>
      <w:r w:rsidRPr="001C1C0D">
        <w:rPr>
          <w:rFonts w:ascii="Barlow" w:hAnsi="Barlow"/>
          <w:color w:val="070707"/>
          <w:sz w:val="20"/>
          <w:szCs w:val="20"/>
        </w:rPr>
        <w:t xml:space="preserve"> they need to make well informed decisions</w:t>
      </w:r>
    </w:p>
    <w:p w14:paraId="2FAA746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accountable for the </w:t>
      </w:r>
      <w:proofErr w:type="gramStart"/>
      <w:r w:rsidRPr="001C1C0D">
        <w:rPr>
          <w:rFonts w:ascii="Barlow" w:hAnsi="Barlow"/>
          <w:color w:val="070707"/>
          <w:sz w:val="20"/>
          <w:szCs w:val="20"/>
        </w:rPr>
        <w:t>decisions</w:t>
      </w:r>
      <w:proofErr w:type="gramEnd"/>
      <w:r w:rsidRPr="001C1C0D">
        <w:rPr>
          <w:rFonts w:ascii="Barlow" w:hAnsi="Barlow"/>
          <w:color w:val="070707"/>
          <w:sz w:val="20"/>
          <w:szCs w:val="20"/>
        </w:rPr>
        <w:t xml:space="preserve"> we make</w:t>
      </w:r>
    </w:p>
    <w:p w14:paraId="394103B7"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delegating authority to those closest to the work</w:t>
      </w:r>
    </w:p>
    <w:p w14:paraId="0E384AF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A0A42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create change and align behind our strategy</w:t>
      </w:r>
    </w:p>
    <w:p w14:paraId="4DC6050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participating in </w:t>
      </w:r>
      <w:proofErr w:type="gramStart"/>
      <w:r w:rsidRPr="001C1C0D">
        <w:rPr>
          <w:rFonts w:ascii="Barlow" w:hAnsi="Barlow"/>
          <w:color w:val="070707"/>
          <w:sz w:val="20"/>
          <w:szCs w:val="20"/>
        </w:rPr>
        <w:t>change</w:t>
      </w:r>
      <w:proofErr w:type="gramEnd"/>
      <w:r w:rsidRPr="001C1C0D">
        <w:rPr>
          <w:rFonts w:ascii="Barlow" w:hAnsi="Barlow"/>
          <w:color w:val="070707"/>
          <w:sz w:val="20"/>
          <w:szCs w:val="20"/>
        </w:rPr>
        <w:t xml:space="preserve"> initiatives that deliver our strategy</w:t>
      </w:r>
    </w:p>
    <w:p w14:paraId="40BC5C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supporting tough strategic choices</w:t>
      </w:r>
    </w:p>
    <w:p w14:paraId="15365F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saying no to work that does not serve our purpose</w:t>
      </w:r>
    </w:p>
    <w:p w14:paraId="61F089D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E4DF6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open to risk and learning from our experiences</w:t>
      </w:r>
    </w:p>
    <w:p w14:paraId="5E5BA4F8"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learning from our failures and successes</w:t>
      </w:r>
    </w:p>
    <w:p w14:paraId="7CD4B8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reflective and giving and receiving feedback</w:t>
      </w:r>
    </w:p>
    <w:p w14:paraId="07B7E5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proactive and taking initiative</w:t>
      </w:r>
    </w:p>
    <w:p w14:paraId="34E2390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5B3135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F9E13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Other information</w:t>
      </w:r>
    </w:p>
    <w:p w14:paraId="0A4221C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61669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All staff should adhere to Shelter's Equality Policy and will be expected to play a key role in its successful implementation.</w:t>
      </w:r>
    </w:p>
    <w:p w14:paraId="44CC7D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This post is not exempt from the Rehabilitation of Offenders Act.</w:t>
      </w:r>
    </w:p>
    <w:p w14:paraId="73F633F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338C1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Please note</w:t>
      </w:r>
    </w:p>
    <w:p w14:paraId="7B625162" w14:textId="7764480F" w:rsidR="00C8314C" w:rsidRPr="001C1C0D" w:rsidRDefault="001C1C0D" w:rsidP="001C1C0D">
      <w:pPr>
        <w:tabs>
          <w:tab w:val="left" w:pos="815"/>
          <w:tab w:val="left" w:pos="816"/>
        </w:tabs>
        <w:spacing w:line="273" w:lineRule="auto"/>
        <w:ind w:right="773"/>
        <w:rPr>
          <w:rFonts w:ascii="Barlow" w:hAnsi="Barlow"/>
          <w:color w:val="070707"/>
          <w:sz w:val="20"/>
          <w:szCs w:val="20"/>
        </w:rPr>
        <w:sectPr w:rsidR="00C8314C" w:rsidRPr="001C1C0D" w:rsidSect="00FB471B">
          <w:type w:val="continuous"/>
          <w:pgSz w:w="11910" w:h="16840"/>
          <w:pgMar w:top="940" w:right="240" w:bottom="280" w:left="940" w:header="720" w:footer="720" w:gutter="0"/>
          <w:cols w:space="720"/>
        </w:sectPr>
      </w:pPr>
      <w:r w:rsidRPr="001C1C0D">
        <w:rPr>
          <w:rFonts w:ascii="Barlow" w:hAnsi="Barlow"/>
          <w:color w:val="070707"/>
          <w:sz w:val="20"/>
          <w:szCs w:val="20"/>
        </w:rPr>
        <w:t>This job description cannot cover every issue or task that may arise within the post at various times and the post­ holder will be expected to carry out other duties from time to time which are broadly consistent with those in this document. This job description does not form part of the contract of employmen</w:t>
      </w:r>
      <w:r w:rsidR="00C21613">
        <w:rPr>
          <w:rFonts w:ascii="Barlow" w:hAnsi="Barlow"/>
          <w:color w:val="070707"/>
          <w:sz w:val="20"/>
          <w:szCs w:val="20"/>
        </w:rPr>
        <w:t>t.</w:t>
      </w:r>
    </w:p>
    <w:p w14:paraId="203E8136" w14:textId="55D9FB01" w:rsidR="00242C58" w:rsidRPr="0062117B" w:rsidRDefault="00242C58" w:rsidP="00C21613">
      <w:pPr>
        <w:pStyle w:val="BodyText"/>
        <w:spacing w:before="31" w:line="273" w:lineRule="auto"/>
        <w:ind w:right="773"/>
        <w:jc w:val="both"/>
        <w:rPr>
          <w:rFonts w:ascii="Barlow" w:hAnsi="Barlow"/>
          <w:color w:val="050505"/>
          <w:w w:val="105"/>
          <w:sz w:val="20"/>
          <w:szCs w:val="20"/>
        </w:rPr>
      </w:pPr>
    </w:p>
    <w:sectPr w:rsidR="00242C58" w:rsidRPr="0062117B">
      <w:pgSz w:w="11910" w:h="16840"/>
      <w:pgMar w:top="940" w:right="2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65F5" w14:textId="77777777" w:rsidR="00573035" w:rsidRDefault="00573035" w:rsidP="007910C2">
      <w:r>
        <w:separator/>
      </w:r>
    </w:p>
  </w:endnote>
  <w:endnote w:type="continuationSeparator" w:id="0">
    <w:p w14:paraId="0CF18BE8" w14:textId="77777777" w:rsidR="00573035" w:rsidRDefault="00573035" w:rsidP="007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32BA" w14:textId="77777777" w:rsidR="00573035" w:rsidRDefault="00573035" w:rsidP="007910C2">
      <w:r>
        <w:separator/>
      </w:r>
    </w:p>
  </w:footnote>
  <w:footnote w:type="continuationSeparator" w:id="0">
    <w:p w14:paraId="04D2A137" w14:textId="77777777" w:rsidR="00573035" w:rsidRDefault="00573035" w:rsidP="007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63" w14:textId="0B7F3FFD" w:rsidR="007910C2" w:rsidRDefault="007910C2" w:rsidP="007910C2">
    <w:pPr>
      <w:pStyle w:val="Header"/>
      <w:jc w:val="right"/>
    </w:pPr>
    <w:r>
      <w:rPr>
        <w:noProof/>
      </w:rPr>
      <w:drawing>
        <wp:inline distT="0" distB="0" distL="0" distR="0" wp14:anchorId="64A0E24D" wp14:editId="65B929A3">
          <wp:extent cx="1019175" cy="838200"/>
          <wp:effectExtent l="0" t="0" r="9525" b="0"/>
          <wp:docPr id="1110522238" name="Picture 11105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8"/>
    <w:multiLevelType w:val="hybridMultilevel"/>
    <w:tmpl w:val="30DCB2EA"/>
    <w:lvl w:ilvl="0" w:tplc="6FCA177C">
      <w:numFmt w:val="bullet"/>
      <w:lvlText w:val="•"/>
      <w:lvlJc w:val="left"/>
      <w:pPr>
        <w:ind w:left="817" w:hanging="356"/>
      </w:pPr>
      <w:rPr>
        <w:rFonts w:ascii="Arial" w:eastAsia="Arial" w:hAnsi="Arial" w:cs="Arial" w:hint="default"/>
        <w:w w:val="103"/>
      </w:rPr>
    </w:lvl>
    <w:lvl w:ilvl="1" w:tplc="791E0D70">
      <w:numFmt w:val="bullet"/>
      <w:lvlText w:val="•"/>
      <w:lvlJc w:val="left"/>
      <w:pPr>
        <w:ind w:left="1810" w:hanging="356"/>
      </w:pPr>
      <w:rPr>
        <w:rFonts w:hint="default"/>
      </w:rPr>
    </w:lvl>
    <w:lvl w:ilvl="2" w:tplc="C5A6E746">
      <w:numFmt w:val="bullet"/>
      <w:lvlText w:val="•"/>
      <w:lvlJc w:val="left"/>
      <w:pPr>
        <w:ind w:left="2801" w:hanging="356"/>
      </w:pPr>
      <w:rPr>
        <w:rFonts w:hint="default"/>
      </w:rPr>
    </w:lvl>
    <w:lvl w:ilvl="3" w:tplc="2F2AE88C">
      <w:numFmt w:val="bullet"/>
      <w:lvlText w:val="•"/>
      <w:lvlJc w:val="left"/>
      <w:pPr>
        <w:ind w:left="3791" w:hanging="356"/>
      </w:pPr>
      <w:rPr>
        <w:rFonts w:hint="default"/>
      </w:rPr>
    </w:lvl>
    <w:lvl w:ilvl="4" w:tplc="FEA4983C">
      <w:numFmt w:val="bullet"/>
      <w:lvlText w:val="•"/>
      <w:lvlJc w:val="left"/>
      <w:pPr>
        <w:ind w:left="4782" w:hanging="356"/>
      </w:pPr>
      <w:rPr>
        <w:rFonts w:hint="default"/>
      </w:rPr>
    </w:lvl>
    <w:lvl w:ilvl="5" w:tplc="C4F0A93E">
      <w:numFmt w:val="bullet"/>
      <w:lvlText w:val="•"/>
      <w:lvlJc w:val="left"/>
      <w:pPr>
        <w:ind w:left="5773" w:hanging="356"/>
      </w:pPr>
      <w:rPr>
        <w:rFonts w:hint="default"/>
      </w:rPr>
    </w:lvl>
    <w:lvl w:ilvl="6" w:tplc="4B50C170">
      <w:numFmt w:val="bullet"/>
      <w:lvlText w:val="•"/>
      <w:lvlJc w:val="left"/>
      <w:pPr>
        <w:ind w:left="6763" w:hanging="356"/>
      </w:pPr>
      <w:rPr>
        <w:rFonts w:hint="default"/>
      </w:rPr>
    </w:lvl>
    <w:lvl w:ilvl="7" w:tplc="90BC0D20">
      <w:numFmt w:val="bullet"/>
      <w:lvlText w:val="•"/>
      <w:lvlJc w:val="left"/>
      <w:pPr>
        <w:ind w:left="7754" w:hanging="356"/>
      </w:pPr>
      <w:rPr>
        <w:rFonts w:hint="default"/>
      </w:rPr>
    </w:lvl>
    <w:lvl w:ilvl="8" w:tplc="C6146FFE">
      <w:numFmt w:val="bullet"/>
      <w:lvlText w:val="•"/>
      <w:lvlJc w:val="left"/>
      <w:pPr>
        <w:ind w:left="8745" w:hanging="356"/>
      </w:pPr>
      <w:rPr>
        <w:rFonts w:hint="default"/>
      </w:rPr>
    </w:lvl>
  </w:abstractNum>
  <w:num w:numId="1" w16cid:durableId="17580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046639"/>
    <w:rsid w:val="000F20EE"/>
    <w:rsid w:val="00131E48"/>
    <w:rsid w:val="00140AB3"/>
    <w:rsid w:val="001C1C0D"/>
    <w:rsid w:val="001F051F"/>
    <w:rsid w:val="00222F24"/>
    <w:rsid w:val="00242C58"/>
    <w:rsid w:val="002E2A46"/>
    <w:rsid w:val="00312DFB"/>
    <w:rsid w:val="0033739E"/>
    <w:rsid w:val="003B7ACA"/>
    <w:rsid w:val="003C29BB"/>
    <w:rsid w:val="00462B17"/>
    <w:rsid w:val="00462EE3"/>
    <w:rsid w:val="004924EB"/>
    <w:rsid w:val="004F0AEF"/>
    <w:rsid w:val="00566C46"/>
    <w:rsid w:val="00573035"/>
    <w:rsid w:val="00583829"/>
    <w:rsid w:val="00586855"/>
    <w:rsid w:val="005B2587"/>
    <w:rsid w:val="005B383B"/>
    <w:rsid w:val="005B39C6"/>
    <w:rsid w:val="006049CB"/>
    <w:rsid w:val="0061528A"/>
    <w:rsid w:val="0062117B"/>
    <w:rsid w:val="00651199"/>
    <w:rsid w:val="00692972"/>
    <w:rsid w:val="00693007"/>
    <w:rsid w:val="006C2E8E"/>
    <w:rsid w:val="007057B7"/>
    <w:rsid w:val="007910C2"/>
    <w:rsid w:val="007A5647"/>
    <w:rsid w:val="008326A4"/>
    <w:rsid w:val="008674CA"/>
    <w:rsid w:val="008A2E67"/>
    <w:rsid w:val="008C7F9B"/>
    <w:rsid w:val="0091537B"/>
    <w:rsid w:val="00934934"/>
    <w:rsid w:val="00967478"/>
    <w:rsid w:val="009F1BBA"/>
    <w:rsid w:val="00A25A95"/>
    <w:rsid w:val="00A32768"/>
    <w:rsid w:val="00A76A4E"/>
    <w:rsid w:val="00A802CA"/>
    <w:rsid w:val="00A827E4"/>
    <w:rsid w:val="00AD46ED"/>
    <w:rsid w:val="00AF6964"/>
    <w:rsid w:val="00B30EBC"/>
    <w:rsid w:val="00BA6C8D"/>
    <w:rsid w:val="00BB40EB"/>
    <w:rsid w:val="00BD4644"/>
    <w:rsid w:val="00BE6A79"/>
    <w:rsid w:val="00BF6DEC"/>
    <w:rsid w:val="00C21613"/>
    <w:rsid w:val="00C5185E"/>
    <w:rsid w:val="00C559AE"/>
    <w:rsid w:val="00C8314C"/>
    <w:rsid w:val="00C832C2"/>
    <w:rsid w:val="00CD2085"/>
    <w:rsid w:val="00CE40D7"/>
    <w:rsid w:val="00DA3969"/>
    <w:rsid w:val="00E1021A"/>
    <w:rsid w:val="00E50240"/>
    <w:rsid w:val="00E56093"/>
    <w:rsid w:val="00F341A3"/>
    <w:rsid w:val="00F42827"/>
    <w:rsid w:val="00F42CB9"/>
    <w:rsid w:val="00F45DD5"/>
    <w:rsid w:val="00F63290"/>
    <w:rsid w:val="00F90A7A"/>
    <w:rsid w:val="00FB471B"/>
    <w:rsid w:val="00FE2F87"/>
    <w:rsid w:val="00FF7198"/>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187"/>
  <w15:docId w15:val="{F3AD9B5A-7DC1-4445-9CCD-18CA9C9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113"/>
    </w:pPr>
    <w:rPr>
      <w:b/>
      <w:bCs/>
      <w:sz w:val="24"/>
      <w:szCs w:val="24"/>
    </w:rPr>
  </w:style>
  <w:style w:type="paragraph" w:styleId="ListParagraph">
    <w:name w:val="List Paragraph"/>
    <w:basedOn w:val="Normal"/>
    <w:uiPriority w:val="1"/>
    <w:qFormat/>
    <w:pPr>
      <w:ind w:left="81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C2"/>
    <w:pPr>
      <w:tabs>
        <w:tab w:val="center" w:pos="4513"/>
        <w:tab w:val="right" w:pos="9026"/>
      </w:tabs>
    </w:pPr>
  </w:style>
  <w:style w:type="character" w:customStyle="1" w:styleId="HeaderChar">
    <w:name w:val="Header Char"/>
    <w:basedOn w:val="DefaultParagraphFont"/>
    <w:link w:val="Header"/>
    <w:uiPriority w:val="99"/>
    <w:rsid w:val="007910C2"/>
    <w:rPr>
      <w:rFonts w:ascii="Arial" w:eastAsia="Arial" w:hAnsi="Arial" w:cs="Arial"/>
    </w:rPr>
  </w:style>
  <w:style w:type="paragraph" w:styleId="Footer">
    <w:name w:val="footer"/>
    <w:basedOn w:val="Normal"/>
    <w:link w:val="FooterChar"/>
    <w:uiPriority w:val="99"/>
    <w:unhideWhenUsed/>
    <w:rsid w:val="007910C2"/>
    <w:pPr>
      <w:tabs>
        <w:tab w:val="center" w:pos="4513"/>
        <w:tab w:val="right" w:pos="9026"/>
      </w:tabs>
    </w:pPr>
  </w:style>
  <w:style w:type="character" w:customStyle="1" w:styleId="FooterChar">
    <w:name w:val="Footer Char"/>
    <w:basedOn w:val="DefaultParagraphFont"/>
    <w:link w:val="Footer"/>
    <w:uiPriority w:val="99"/>
    <w:rsid w:val="007910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TaxCatchAll xmlns="12ee97e6-1679-489f-91fd-f970f4f978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f29b7ba-3ce4-4ca7-981f-8b267a953af3" ContentTypeId="0x010100698C55C253238848BDB371B0232FBFE1" PreviousValue="false"/>
</file>

<file path=customXml/item4.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FA9AE-EF3E-40AF-890E-272B9C0EB03D}">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s>
</ds:datastoreItem>
</file>

<file path=customXml/itemProps2.xml><?xml version="1.0" encoding="utf-8"?>
<ds:datastoreItem xmlns:ds="http://schemas.openxmlformats.org/officeDocument/2006/customXml" ds:itemID="{3744CD95-9E89-46DD-95E3-F40291E94DDA}">
  <ds:schemaRefs>
    <ds:schemaRef ds:uri="http://schemas.microsoft.com/sharepoint/v3/contenttype/forms"/>
  </ds:schemaRefs>
</ds:datastoreItem>
</file>

<file path=customXml/itemProps3.xml><?xml version="1.0" encoding="utf-8"?>
<ds:datastoreItem xmlns:ds="http://schemas.openxmlformats.org/officeDocument/2006/customXml" ds:itemID="{9644DDEE-F903-4DF6-93EE-821932B1036F}">
  <ds:schemaRefs>
    <ds:schemaRef ds:uri="Microsoft.SharePoint.Taxonomy.ContentTypeSync"/>
  </ds:schemaRefs>
</ds:datastoreItem>
</file>

<file path=customXml/itemProps4.xml><?xml version="1.0" encoding="utf-8"?>
<ds:datastoreItem xmlns:ds="http://schemas.openxmlformats.org/officeDocument/2006/customXml" ds:itemID="{8B9F9DA3-42DC-462C-88EF-E7C293EE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8258</Characters>
  <Application>Microsoft Office Word</Application>
  <DocSecurity>0</DocSecurity>
  <Lines>266</Lines>
  <Paragraphs>122</Paragraphs>
  <ScaleCrop>false</ScaleCrop>
  <HeadingPairs>
    <vt:vector size="2" baseType="variant">
      <vt:variant>
        <vt:lpstr>Title</vt:lpstr>
      </vt:variant>
      <vt:variant>
        <vt:i4>1</vt:i4>
      </vt:variant>
    </vt:vector>
  </HeadingPairs>
  <TitlesOfParts>
    <vt:vector size="1" baseType="lpstr">
      <vt:lpstr>core_document_api_2.view_portal_document</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core_document_api_2.view_portal_document</dc:title>
  <dc:creator>Veronica_Brophy</dc:creator>
  <cp:lastModifiedBy>Emily Ashton</cp:lastModifiedBy>
  <cp:revision>2</cp:revision>
  <dcterms:created xsi:type="dcterms:W3CDTF">2026-07-10T12:45:00Z</dcterms:created>
  <dcterms:modified xsi:type="dcterms:W3CDTF">2026-07-10T12:45:00Z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2022-05-16T00:00:00Z</vt:filetime>
  </property>
  <property fmtid="{D5CDD505-2E9C-101B-9397-08002B2CF9AE}" pid="4" name="ContentTypeId">
    <vt:lpwstr>0x010100698C55C253238848BDB371B0232FBFE1005F66DDC3A95CB94E8450CB333E6E1104002520CF33B4DCDE49848D40700AF91DED</vt:lpwstr>
  </property>
</Properties>
</file>