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A7510" w14:textId="77777777" w:rsidR="00AF73B3" w:rsidRDefault="00097A8C" w:rsidP="00DB0FBD">
      <w:pPr>
        <w:pStyle w:val="Heading6"/>
        <w:contextualSpacing/>
        <w:rPr>
          <w:rFonts w:ascii="Barlow" w:hAnsi="Barlow" w:cstheme="minorBidi"/>
          <w:b/>
          <w:bCs/>
          <w:color w:val="auto"/>
        </w:rPr>
      </w:pPr>
      <w:r w:rsidRPr="00DB0FBD">
        <w:rPr>
          <w:rFonts w:ascii="Barlow" w:hAnsi="Barlow"/>
          <w:b/>
          <w:bCs/>
          <w:noProof/>
          <w:color w:val="auto"/>
          <w:sz w:val="28"/>
        </w:rPr>
        <w:drawing>
          <wp:anchor distT="0" distB="0" distL="114300" distR="114300" simplePos="0" relativeHeight="251658240" behindDoc="1" locked="0" layoutInCell="1" allowOverlap="1" wp14:anchorId="72C5522E" wp14:editId="16EEAA1F">
            <wp:simplePos x="0" y="0"/>
            <wp:positionH relativeFrom="margin">
              <wp:posOffset>-635</wp:posOffset>
            </wp:positionH>
            <wp:positionV relativeFrom="topMargin">
              <wp:posOffset>404495</wp:posOffset>
            </wp:positionV>
            <wp:extent cx="1439545" cy="1176655"/>
            <wp:effectExtent l="0" t="0" r="8255" b="4445"/>
            <wp:wrapTight wrapText="bothSides">
              <wp:wrapPolygon edited="0">
                <wp:start x="9719" y="0"/>
                <wp:lineTo x="5145" y="5595"/>
                <wp:lineTo x="1143" y="11191"/>
                <wp:lineTo x="0" y="12939"/>
                <wp:lineTo x="0" y="21332"/>
                <wp:lineTo x="21438" y="21332"/>
                <wp:lineTo x="21438" y="15037"/>
                <wp:lineTo x="20581" y="11191"/>
                <wp:lineTo x="12005" y="0"/>
                <wp:lineTo x="9719" y="0"/>
              </wp:wrapPolygon>
            </wp:wrapTight>
            <wp:docPr id="1" name="Picture 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png"/>
                    <pic:cNvPicPr/>
                  </pic:nvPicPr>
                  <pic:blipFill>
                    <a:blip r:embed="rId11">
                      <a:extLst>
                        <a:ext uri="{28A0092B-C50C-407E-A947-70E740481C1C}">
                          <a14:useLocalDpi xmlns:a14="http://schemas.microsoft.com/office/drawing/2010/main" val="0"/>
                        </a:ext>
                      </a:extLst>
                    </a:blip>
                    <a:stretch>
                      <a:fillRect/>
                    </a:stretch>
                  </pic:blipFill>
                  <pic:spPr>
                    <a:xfrm>
                      <a:off x="0" y="0"/>
                      <a:ext cx="1439545" cy="1176655"/>
                    </a:xfrm>
                    <a:prstGeom prst="rect">
                      <a:avLst/>
                    </a:prstGeom>
                  </pic:spPr>
                </pic:pic>
              </a:graphicData>
            </a:graphic>
            <wp14:sizeRelH relativeFrom="margin">
              <wp14:pctWidth>0</wp14:pctWidth>
            </wp14:sizeRelH>
            <wp14:sizeRelV relativeFrom="margin">
              <wp14:pctHeight>0</wp14:pctHeight>
            </wp14:sizeRelV>
          </wp:anchor>
        </w:drawing>
      </w:r>
      <w:r w:rsidR="00DB0FBD" w:rsidRPr="00DB0FBD">
        <w:rPr>
          <w:rFonts w:ascii="Barlow" w:hAnsi="Barlow" w:cstheme="minorBidi"/>
          <w:b/>
          <w:bCs/>
          <w:color w:val="auto"/>
        </w:rPr>
        <w:t xml:space="preserve"> </w:t>
      </w:r>
    </w:p>
    <w:p w14:paraId="45414661" w14:textId="77777777" w:rsidR="00AF73B3" w:rsidRDefault="00AF73B3" w:rsidP="00DB0FBD">
      <w:pPr>
        <w:pStyle w:val="Heading6"/>
        <w:contextualSpacing/>
        <w:rPr>
          <w:rFonts w:ascii="Barlow" w:hAnsi="Barlow" w:cstheme="minorBidi"/>
          <w:b/>
          <w:bCs/>
          <w:color w:val="auto"/>
        </w:rPr>
      </w:pPr>
    </w:p>
    <w:p w14:paraId="50FBAE6B" w14:textId="77777777" w:rsidR="00AF73B3" w:rsidRDefault="00AF73B3" w:rsidP="00DB0FBD">
      <w:pPr>
        <w:pStyle w:val="Heading6"/>
        <w:contextualSpacing/>
        <w:rPr>
          <w:rFonts w:ascii="Barlow" w:hAnsi="Barlow" w:cstheme="minorBidi"/>
          <w:b/>
          <w:bCs/>
          <w:color w:val="auto"/>
        </w:rPr>
      </w:pPr>
    </w:p>
    <w:p w14:paraId="75D94910" w14:textId="77777777" w:rsidR="00AF73B3" w:rsidRDefault="00AF73B3" w:rsidP="00DB0FBD">
      <w:pPr>
        <w:pStyle w:val="Heading6"/>
        <w:contextualSpacing/>
        <w:rPr>
          <w:rFonts w:ascii="Barlow" w:hAnsi="Barlow" w:cstheme="minorBidi"/>
          <w:b/>
          <w:bCs/>
          <w:color w:val="auto"/>
        </w:rPr>
      </w:pPr>
    </w:p>
    <w:p w14:paraId="1ED931C7" w14:textId="77777777" w:rsidR="00AF73B3" w:rsidRDefault="00AF73B3" w:rsidP="00DB0FBD">
      <w:pPr>
        <w:pStyle w:val="Heading6"/>
        <w:contextualSpacing/>
        <w:rPr>
          <w:rFonts w:ascii="Barlow" w:hAnsi="Barlow" w:cstheme="minorBidi"/>
          <w:b/>
          <w:bCs/>
          <w:color w:val="auto"/>
        </w:rPr>
      </w:pPr>
    </w:p>
    <w:p w14:paraId="68608AB3" w14:textId="2BD4D417" w:rsidR="00DB0FBD" w:rsidRPr="00086CE7" w:rsidRDefault="00DB0FBD" w:rsidP="00DB0FBD">
      <w:pPr>
        <w:pStyle w:val="Heading6"/>
        <w:contextualSpacing/>
        <w:rPr>
          <w:rFonts w:ascii="Barlow" w:hAnsi="Barlow" w:cstheme="minorBidi"/>
          <w:b/>
          <w:bCs/>
          <w:color w:val="auto"/>
        </w:rPr>
      </w:pPr>
      <w:r w:rsidRPr="00086CE7">
        <w:rPr>
          <w:rFonts w:ascii="Barlow" w:hAnsi="Barlow" w:cstheme="minorBidi"/>
          <w:b/>
          <w:bCs/>
          <w:color w:val="auto"/>
          <w:sz w:val="28"/>
          <w:szCs w:val="28"/>
        </w:rPr>
        <w:t>Job Description</w:t>
      </w:r>
    </w:p>
    <w:p w14:paraId="5AB5EB90" w14:textId="77777777" w:rsidR="00DB0FBD" w:rsidRPr="008C7BFF" w:rsidRDefault="00DB0FBD" w:rsidP="00DB0FBD">
      <w:pPr>
        <w:pStyle w:val="NoSpacing"/>
        <w:contextualSpacing/>
        <w:rPr>
          <w:rFonts w:asciiTheme="minorHAnsi" w:hAnsiTheme="minorHAnsi" w:cstheme="minorBidi"/>
          <w:sz w:val="20"/>
          <w:szCs w:val="20"/>
        </w:rPr>
      </w:pPr>
    </w:p>
    <w:p w14:paraId="101ADACB" w14:textId="7F897F23" w:rsidR="00DB0FBD" w:rsidRPr="00086CE7" w:rsidRDefault="00DB0FBD" w:rsidP="003F22B9">
      <w:pPr>
        <w:pStyle w:val="NoSpacing"/>
        <w:contextualSpacing/>
        <w:jc w:val="both"/>
        <w:rPr>
          <w:b/>
          <w:bCs/>
          <w:sz w:val="22"/>
          <w:szCs w:val="22"/>
        </w:rPr>
      </w:pPr>
      <w:r w:rsidRPr="00086CE7">
        <w:rPr>
          <w:rFonts w:ascii="Barlow" w:hAnsi="Barlow" w:cstheme="minorBidi"/>
          <w:b/>
          <w:bCs/>
          <w:sz w:val="22"/>
          <w:szCs w:val="22"/>
        </w:rPr>
        <w:t>Job Title:</w:t>
      </w:r>
      <w:r w:rsidRPr="00086CE7">
        <w:rPr>
          <w:sz w:val="22"/>
          <w:szCs w:val="22"/>
        </w:rPr>
        <w:tab/>
      </w:r>
      <w:r w:rsidRPr="00086CE7">
        <w:rPr>
          <w:sz w:val="22"/>
          <w:szCs w:val="22"/>
        </w:rPr>
        <w:tab/>
      </w:r>
      <w:r w:rsidR="003F22B9">
        <w:rPr>
          <w:sz w:val="22"/>
          <w:szCs w:val="22"/>
        </w:rPr>
        <w:t xml:space="preserve"> </w:t>
      </w:r>
      <w:r w:rsidR="0066564E">
        <w:rPr>
          <w:rFonts w:ascii="Barlow" w:hAnsi="Barlow" w:cstheme="minorBidi"/>
          <w:sz w:val="22"/>
          <w:szCs w:val="22"/>
        </w:rPr>
        <w:t>Housing</w:t>
      </w:r>
      <w:r w:rsidR="0066564E" w:rsidRPr="00086CE7">
        <w:rPr>
          <w:rFonts w:ascii="Barlow" w:hAnsi="Barlow" w:cstheme="minorBidi"/>
          <w:sz w:val="22"/>
          <w:szCs w:val="22"/>
        </w:rPr>
        <w:t xml:space="preserve"> </w:t>
      </w:r>
      <w:r w:rsidRPr="00086CE7">
        <w:rPr>
          <w:rFonts w:ascii="Barlow" w:hAnsi="Barlow" w:cstheme="minorBidi"/>
          <w:sz w:val="22"/>
          <w:szCs w:val="22"/>
        </w:rPr>
        <w:t>Rights Worker</w:t>
      </w:r>
    </w:p>
    <w:p w14:paraId="4BB680E6" w14:textId="5EA3FE26" w:rsidR="00247890" w:rsidRPr="006B1B70" w:rsidRDefault="00DB0FBD" w:rsidP="003F22B9">
      <w:pPr>
        <w:pStyle w:val="NoSpacing"/>
        <w:spacing w:line="276" w:lineRule="auto"/>
        <w:jc w:val="both"/>
        <w:rPr>
          <w:rFonts w:ascii="Barlow" w:hAnsi="Barlow" w:cstheme="minorHAnsi"/>
          <w:b/>
          <w:bCs/>
          <w:sz w:val="22"/>
          <w:szCs w:val="22"/>
        </w:rPr>
      </w:pPr>
      <w:r w:rsidRPr="00086CE7">
        <w:rPr>
          <w:rFonts w:ascii="Barlow" w:hAnsi="Barlow" w:cstheme="minorBidi"/>
          <w:b/>
          <w:bCs/>
          <w:sz w:val="22"/>
          <w:szCs w:val="22"/>
        </w:rPr>
        <w:t>Location:</w:t>
      </w:r>
      <w:r w:rsidRPr="00086CE7">
        <w:rPr>
          <w:sz w:val="22"/>
          <w:szCs w:val="22"/>
        </w:rPr>
        <w:tab/>
      </w:r>
      <w:r w:rsidR="00247890">
        <w:rPr>
          <w:sz w:val="22"/>
          <w:szCs w:val="22"/>
        </w:rPr>
        <w:tab/>
      </w:r>
      <w:r w:rsidR="003F22B9">
        <w:rPr>
          <w:sz w:val="22"/>
          <w:szCs w:val="22"/>
        </w:rPr>
        <w:t xml:space="preserve"> </w:t>
      </w:r>
      <w:r w:rsidR="00247890" w:rsidRPr="006B1B70">
        <w:rPr>
          <w:rFonts w:ascii="Barlow" w:hAnsi="Barlow" w:cstheme="minorHAnsi"/>
          <w:sz w:val="22"/>
          <w:szCs w:val="22"/>
        </w:rPr>
        <w:t>Blackburn Central Library</w:t>
      </w:r>
    </w:p>
    <w:p w14:paraId="7D7DB398" w14:textId="24E8912F" w:rsidR="00DB0FBD" w:rsidRPr="006B1B70" w:rsidRDefault="00DB0FBD" w:rsidP="003F22B9">
      <w:pPr>
        <w:pStyle w:val="NoSpacing"/>
        <w:contextualSpacing/>
        <w:jc w:val="both"/>
        <w:rPr>
          <w:rFonts w:ascii="Barlow" w:hAnsi="Barlow" w:cstheme="minorBidi"/>
          <w:sz w:val="22"/>
          <w:szCs w:val="22"/>
        </w:rPr>
      </w:pPr>
      <w:r w:rsidRPr="006B1B70">
        <w:rPr>
          <w:rFonts w:ascii="Barlow" w:hAnsi="Barlow" w:cstheme="minorBidi"/>
          <w:b/>
          <w:bCs/>
          <w:sz w:val="22"/>
          <w:szCs w:val="22"/>
        </w:rPr>
        <w:t xml:space="preserve">Contract type:            </w:t>
      </w:r>
      <w:r w:rsidR="00086CE7" w:rsidRPr="006B1B70">
        <w:rPr>
          <w:rFonts w:ascii="Barlow" w:hAnsi="Barlow" w:cstheme="minorBidi"/>
          <w:b/>
          <w:bCs/>
          <w:sz w:val="22"/>
          <w:szCs w:val="22"/>
        </w:rPr>
        <w:t xml:space="preserve">    </w:t>
      </w:r>
      <w:r w:rsidRPr="006B1B70">
        <w:rPr>
          <w:rFonts w:ascii="Barlow" w:hAnsi="Barlow" w:cstheme="minorBidi"/>
          <w:b/>
          <w:bCs/>
          <w:sz w:val="22"/>
          <w:szCs w:val="22"/>
        </w:rPr>
        <w:t xml:space="preserve"> </w:t>
      </w:r>
      <w:r w:rsidR="003F22B9">
        <w:rPr>
          <w:rFonts w:ascii="Barlow" w:hAnsi="Barlow" w:cstheme="minorBidi"/>
          <w:b/>
          <w:bCs/>
          <w:sz w:val="22"/>
          <w:szCs w:val="22"/>
        </w:rPr>
        <w:t xml:space="preserve"> </w:t>
      </w:r>
      <w:r w:rsidR="00AC4B34">
        <w:rPr>
          <w:rFonts w:ascii="Barlow" w:hAnsi="Barlow" w:cstheme="minorBidi"/>
          <w:sz w:val="22"/>
          <w:szCs w:val="22"/>
        </w:rPr>
        <w:t xml:space="preserve">Fixed Term </w:t>
      </w:r>
    </w:p>
    <w:p w14:paraId="257C79A4" w14:textId="6FBD4C2A" w:rsidR="00DB0FBD" w:rsidRPr="00086CE7" w:rsidRDefault="00DB0FBD" w:rsidP="003F22B9">
      <w:pPr>
        <w:pStyle w:val="NoSpacing"/>
        <w:contextualSpacing/>
        <w:jc w:val="both"/>
        <w:rPr>
          <w:rFonts w:ascii="Barlow" w:hAnsi="Barlow" w:cstheme="minorBidi"/>
          <w:b/>
          <w:bCs/>
          <w:sz w:val="22"/>
          <w:szCs w:val="22"/>
        </w:rPr>
      </w:pPr>
      <w:r w:rsidRPr="00086CE7">
        <w:rPr>
          <w:rFonts w:ascii="Barlow" w:hAnsi="Barlow" w:cstheme="minorBidi"/>
          <w:b/>
          <w:bCs/>
          <w:sz w:val="22"/>
          <w:szCs w:val="22"/>
        </w:rPr>
        <w:t>Salary:</w:t>
      </w:r>
      <w:r w:rsidRPr="00086CE7">
        <w:rPr>
          <w:sz w:val="22"/>
          <w:szCs w:val="22"/>
        </w:rPr>
        <w:tab/>
      </w:r>
      <w:r w:rsidRPr="00086CE7">
        <w:rPr>
          <w:sz w:val="22"/>
          <w:szCs w:val="22"/>
        </w:rPr>
        <w:tab/>
      </w:r>
      <w:r w:rsidR="00086CE7">
        <w:rPr>
          <w:sz w:val="22"/>
          <w:szCs w:val="22"/>
        </w:rPr>
        <w:t xml:space="preserve">          </w:t>
      </w:r>
      <w:r w:rsidR="00B474D7">
        <w:rPr>
          <w:sz w:val="22"/>
          <w:szCs w:val="22"/>
        </w:rPr>
        <w:t xml:space="preserve">  </w:t>
      </w:r>
      <w:r w:rsidR="003F22B9">
        <w:rPr>
          <w:sz w:val="22"/>
          <w:szCs w:val="22"/>
        </w:rPr>
        <w:t xml:space="preserve"> </w:t>
      </w:r>
      <w:r w:rsidRPr="00086CE7">
        <w:rPr>
          <w:rFonts w:ascii="Barlow" w:hAnsi="Barlow" w:cstheme="minorBidi"/>
          <w:sz w:val="22"/>
          <w:szCs w:val="22"/>
        </w:rPr>
        <w:t>Grade 3</w:t>
      </w:r>
      <w:r w:rsidR="001C2FD4">
        <w:rPr>
          <w:rFonts w:ascii="Barlow" w:hAnsi="Barlow" w:cstheme="minorBidi"/>
          <w:sz w:val="22"/>
          <w:szCs w:val="22"/>
        </w:rPr>
        <w:t xml:space="preserve"> - £32,585 per annum </w:t>
      </w:r>
    </w:p>
    <w:p w14:paraId="335360D8" w14:textId="52B7B396" w:rsidR="00DB0FBD" w:rsidRPr="00086CE7" w:rsidRDefault="00DB0FBD" w:rsidP="003F22B9">
      <w:pPr>
        <w:pStyle w:val="NoSpacing"/>
        <w:contextualSpacing/>
        <w:jc w:val="both"/>
        <w:rPr>
          <w:rFonts w:ascii="Barlow" w:hAnsi="Barlow" w:cstheme="minorBidi"/>
          <w:b/>
          <w:bCs/>
          <w:sz w:val="22"/>
          <w:szCs w:val="22"/>
        </w:rPr>
      </w:pPr>
      <w:r w:rsidRPr="1FAE05C4">
        <w:rPr>
          <w:rFonts w:ascii="Barlow" w:hAnsi="Barlow" w:cstheme="minorBidi"/>
          <w:b/>
          <w:bCs/>
          <w:sz w:val="22"/>
          <w:szCs w:val="22"/>
        </w:rPr>
        <w:t>Hours:</w:t>
      </w:r>
      <w:r>
        <w:tab/>
      </w:r>
      <w:r>
        <w:tab/>
      </w:r>
      <w:r>
        <w:tab/>
      </w:r>
      <w:r w:rsidR="003F22B9">
        <w:t xml:space="preserve"> </w:t>
      </w:r>
      <w:r w:rsidRPr="1FAE05C4">
        <w:rPr>
          <w:rFonts w:ascii="Barlow" w:hAnsi="Barlow" w:cstheme="minorBidi"/>
          <w:sz w:val="22"/>
          <w:szCs w:val="22"/>
        </w:rPr>
        <w:t>3</w:t>
      </w:r>
      <w:r w:rsidR="00F24617">
        <w:rPr>
          <w:rFonts w:ascii="Barlow" w:hAnsi="Barlow" w:cstheme="minorBidi"/>
          <w:sz w:val="22"/>
          <w:szCs w:val="22"/>
        </w:rPr>
        <w:t>5</w:t>
      </w:r>
      <w:r w:rsidRPr="1FAE05C4">
        <w:rPr>
          <w:rFonts w:ascii="Barlow" w:hAnsi="Barlow" w:cstheme="minorBidi"/>
          <w:sz w:val="22"/>
          <w:szCs w:val="22"/>
        </w:rPr>
        <w:t xml:space="preserve"> per week</w:t>
      </w:r>
    </w:p>
    <w:p w14:paraId="20B71743" w14:textId="24509C02" w:rsidR="00DB0FBD" w:rsidRPr="00086CE7" w:rsidRDefault="00DB0FBD" w:rsidP="003F22B9">
      <w:pPr>
        <w:pStyle w:val="NoSpacing"/>
        <w:contextualSpacing/>
        <w:jc w:val="both"/>
        <w:rPr>
          <w:rFonts w:ascii="Barlow" w:hAnsi="Barlow" w:cstheme="minorBidi"/>
          <w:sz w:val="22"/>
          <w:szCs w:val="22"/>
        </w:rPr>
      </w:pPr>
      <w:r w:rsidRPr="00086CE7">
        <w:rPr>
          <w:rFonts w:ascii="Barlow" w:hAnsi="Barlow" w:cstheme="minorBidi"/>
          <w:b/>
          <w:bCs/>
          <w:sz w:val="22"/>
          <w:szCs w:val="22"/>
        </w:rPr>
        <w:t>Leave:</w:t>
      </w:r>
      <w:r w:rsidRPr="00086CE7">
        <w:rPr>
          <w:sz w:val="22"/>
          <w:szCs w:val="22"/>
        </w:rPr>
        <w:tab/>
      </w:r>
      <w:r w:rsidRPr="00086CE7">
        <w:rPr>
          <w:sz w:val="22"/>
          <w:szCs w:val="22"/>
        </w:rPr>
        <w:tab/>
      </w:r>
      <w:r w:rsidR="00086CE7">
        <w:rPr>
          <w:sz w:val="22"/>
          <w:szCs w:val="22"/>
        </w:rPr>
        <w:t xml:space="preserve">          </w:t>
      </w:r>
      <w:r w:rsidR="003F22B9">
        <w:rPr>
          <w:sz w:val="22"/>
          <w:szCs w:val="22"/>
        </w:rPr>
        <w:t xml:space="preserve"> </w:t>
      </w:r>
      <w:r w:rsidR="00B474D7">
        <w:rPr>
          <w:sz w:val="22"/>
          <w:szCs w:val="22"/>
        </w:rPr>
        <w:t xml:space="preserve">  </w:t>
      </w:r>
      <w:r w:rsidRPr="00086CE7">
        <w:rPr>
          <w:rFonts w:ascii="Barlow" w:hAnsi="Barlow" w:cstheme="minorBidi"/>
          <w:sz w:val="22"/>
          <w:szCs w:val="22"/>
        </w:rPr>
        <w:t>30 days holiday per annum plus bank holidays</w:t>
      </w:r>
    </w:p>
    <w:p w14:paraId="2B04222F" w14:textId="77777777" w:rsidR="00DB0FBD" w:rsidRDefault="00DB0FBD" w:rsidP="00DB0FBD">
      <w:pPr>
        <w:contextualSpacing/>
        <w:rPr>
          <w:rFonts w:cstheme="minorBidi"/>
          <w:b/>
          <w:bCs/>
          <w:u w:val="single"/>
          <w:lang w:val="en-US"/>
        </w:rPr>
      </w:pPr>
      <w:r w:rsidRPr="00086CE7">
        <w:rPr>
          <w:rFonts w:cstheme="minorBidi"/>
          <w:b/>
          <w:bCs/>
          <w:u w:val="single"/>
          <w:lang w:val="en-US"/>
        </w:rPr>
        <w:t xml:space="preserve"> </w:t>
      </w:r>
    </w:p>
    <w:p w14:paraId="78859019" w14:textId="7CE64123" w:rsidR="00301390" w:rsidRDefault="00301390" w:rsidP="00DB0FBD">
      <w:pPr>
        <w:contextualSpacing/>
        <w:rPr>
          <w:rFonts w:cstheme="minorBidi"/>
          <w:b/>
          <w:bCs/>
          <w:u w:val="single"/>
          <w:lang w:val="en-US"/>
        </w:rPr>
      </w:pPr>
    </w:p>
    <w:p w14:paraId="35C76127" w14:textId="77777777" w:rsidR="00301390" w:rsidRDefault="00301390" w:rsidP="00DB0FBD">
      <w:pPr>
        <w:contextualSpacing/>
        <w:rPr>
          <w:rFonts w:cstheme="minorBidi"/>
          <w:b/>
          <w:bCs/>
          <w:u w:val="single"/>
          <w:lang w:val="en-US"/>
        </w:rPr>
      </w:pPr>
    </w:p>
    <w:p w14:paraId="4AB1A3F5" w14:textId="2A44D17E" w:rsidR="00592793" w:rsidRPr="00024537" w:rsidRDefault="00301390" w:rsidP="00DB0FBD">
      <w:pPr>
        <w:contextualSpacing/>
        <w:rPr>
          <w:rFonts w:cstheme="minorBidi"/>
          <w:b/>
          <w:bCs/>
          <w:lang w:val="en-US"/>
        </w:rPr>
      </w:pPr>
      <w:r>
        <w:rPr>
          <w:rFonts w:cstheme="minorBidi"/>
          <w:b/>
          <w:bCs/>
          <w:lang w:val="en-US"/>
        </w:rPr>
        <w:t>Roles available</w:t>
      </w:r>
      <w:r w:rsidR="00E12615">
        <w:rPr>
          <w:rFonts w:cstheme="minorBidi"/>
          <w:b/>
          <w:bCs/>
          <w:lang w:val="en-US"/>
        </w:rPr>
        <w:t>:</w:t>
      </w:r>
    </w:p>
    <w:p w14:paraId="225B7E49" w14:textId="1C280D18" w:rsidR="00301390" w:rsidRPr="00592793" w:rsidRDefault="00301390" w:rsidP="00592793">
      <w:pPr>
        <w:pStyle w:val="ListParagraph"/>
        <w:numPr>
          <w:ilvl w:val="0"/>
          <w:numId w:val="31"/>
        </w:numPr>
        <w:rPr>
          <w:rFonts w:cstheme="minorBidi"/>
          <w:lang w:val="en-US"/>
        </w:rPr>
      </w:pPr>
      <w:r w:rsidRPr="00592793">
        <w:rPr>
          <w:rFonts w:cstheme="minorBidi"/>
          <w:lang w:val="en-US"/>
        </w:rPr>
        <w:t>1 role based at Blackburn Central Library with outreach</w:t>
      </w:r>
      <w:r w:rsidR="00024537">
        <w:rPr>
          <w:rFonts w:cstheme="minorBidi"/>
          <w:lang w:val="en-US"/>
        </w:rPr>
        <w:t xml:space="preserve"> locations</w:t>
      </w:r>
      <w:r w:rsidRPr="00592793">
        <w:rPr>
          <w:rFonts w:cstheme="minorBidi"/>
          <w:lang w:val="en-US"/>
        </w:rPr>
        <w:t xml:space="preserve"> across Lancashire</w:t>
      </w:r>
      <w:r w:rsidR="00027527" w:rsidRPr="00592793">
        <w:rPr>
          <w:rFonts w:cstheme="minorBidi"/>
          <w:lang w:val="en-US"/>
        </w:rPr>
        <w:t xml:space="preserve"> - </w:t>
      </w:r>
      <w:r w:rsidR="00027527" w:rsidRPr="00592793">
        <w:rPr>
          <w:rFonts w:cstheme="minorBidi"/>
          <w:b/>
          <w:bCs/>
          <w:lang w:val="en-US"/>
        </w:rPr>
        <w:t xml:space="preserve">Fixed term </w:t>
      </w:r>
      <w:r w:rsidR="001B17DE" w:rsidRPr="00592793">
        <w:rPr>
          <w:rFonts w:cstheme="minorBidi"/>
          <w:b/>
          <w:bCs/>
        </w:rPr>
        <w:t>31</w:t>
      </w:r>
      <w:r w:rsidR="00027527" w:rsidRPr="00592793">
        <w:rPr>
          <w:rFonts w:cstheme="minorBidi"/>
          <w:b/>
          <w:bCs/>
        </w:rPr>
        <w:t>/0</w:t>
      </w:r>
      <w:r w:rsidR="001B17DE" w:rsidRPr="00592793">
        <w:rPr>
          <w:rFonts w:cstheme="minorBidi"/>
          <w:b/>
          <w:bCs/>
        </w:rPr>
        <w:t>3</w:t>
      </w:r>
      <w:r w:rsidR="00027527" w:rsidRPr="00592793">
        <w:rPr>
          <w:rFonts w:cstheme="minorBidi"/>
          <w:b/>
          <w:bCs/>
        </w:rPr>
        <w:t>/202</w:t>
      </w:r>
      <w:r w:rsidR="001B17DE" w:rsidRPr="00592793">
        <w:rPr>
          <w:rFonts w:cstheme="minorBidi"/>
          <w:b/>
          <w:bCs/>
        </w:rPr>
        <w:t>7</w:t>
      </w:r>
    </w:p>
    <w:p w14:paraId="493453BC" w14:textId="77777777" w:rsidR="00E6381D" w:rsidRDefault="00E6381D" w:rsidP="00DB0FBD">
      <w:pPr>
        <w:contextualSpacing/>
        <w:rPr>
          <w:rFonts w:cstheme="minorBidi"/>
          <w:b/>
          <w:bCs/>
          <w:lang w:val="en-US"/>
        </w:rPr>
      </w:pPr>
    </w:p>
    <w:p w14:paraId="58A02B6E" w14:textId="0C202B93" w:rsidR="00DB0FBD" w:rsidRPr="00086CE7" w:rsidRDefault="00DB0FBD" w:rsidP="00DB0FBD">
      <w:pPr>
        <w:contextualSpacing/>
        <w:rPr>
          <w:rFonts w:cstheme="minorBidi"/>
          <w:b/>
          <w:bCs/>
          <w:lang w:val="en-US"/>
        </w:rPr>
      </w:pPr>
      <w:r w:rsidRPr="00086CE7">
        <w:rPr>
          <w:rFonts w:cstheme="minorBidi"/>
          <w:b/>
          <w:bCs/>
          <w:lang w:val="en-US"/>
        </w:rPr>
        <w:t xml:space="preserve">About Shelter </w:t>
      </w:r>
    </w:p>
    <w:p w14:paraId="02F09D70" w14:textId="77777777" w:rsidR="00DB0FBD" w:rsidRPr="00086CE7" w:rsidRDefault="00DB0FBD" w:rsidP="00DB0FBD">
      <w:pPr>
        <w:contextualSpacing/>
        <w:rPr>
          <w:rFonts w:cstheme="minorBidi"/>
          <w:b/>
          <w:bCs/>
          <w:color w:val="000000" w:themeColor="text1"/>
          <w:shd w:val="clear" w:color="auto" w:fill="FFFFFF"/>
        </w:rPr>
      </w:pPr>
    </w:p>
    <w:p w14:paraId="52D51AAB" w14:textId="24C11049" w:rsidR="001C2FD4" w:rsidRPr="00906B37" w:rsidRDefault="001C2FD4" w:rsidP="4D93EE78">
      <w:pPr>
        <w:shd w:val="clear" w:color="auto" w:fill="FFFFFF" w:themeFill="background2"/>
        <w:spacing w:after="0" w:line="240" w:lineRule="auto"/>
      </w:pPr>
      <w:r>
        <w:t xml:space="preserve">Home is a human right. It’s our foundation and where we thrive. Yet </w:t>
      </w:r>
      <w:r w:rsidR="5A9B882E">
        <w:t>everyday</w:t>
      </w:r>
      <w:r>
        <w:t xml:space="preserve"> millions of people are being devastated by the housing emergency.</w:t>
      </w:r>
    </w:p>
    <w:p w14:paraId="546CEBF6" w14:textId="77777777" w:rsidR="001C2FD4" w:rsidRPr="00906B37" w:rsidRDefault="001C2FD4" w:rsidP="001C2FD4">
      <w:pPr>
        <w:shd w:val="clear" w:color="auto" w:fill="FFFFFF"/>
        <w:spacing w:after="0" w:line="240" w:lineRule="auto"/>
      </w:pPr>
    </w:p>
    <w:p w14:paraId="71A50E09" w14:textId="77777777" w:rsidR="001C2FD4" w:rsidRPr="00906B37" w:rsidRDefault="001C2FD4" w:rsidP="001C2FD4">
      <w:pPr>
        <w:shd w:val="clear" w:color="auto" w:fill="FFFFFF"/>
        <w:spacing w:after="0" w:line="240" w:lineRule="auto"/>
      </w:pPr>
      <w:r w:rsidRPr="00906B37">
        <w:t xml:space="preserve">We exist to defend the right to a safe home. Because home is everything, </w:t>
      </w:r>
    </w:p>
    <w:p w14:paraId="64186F05" w14:textId="77777777" w:rsidR="001C2FD4" w:rsidRPr="00906B37" w:rsidRDefault="001C2FD4" w:rsidP="001C2FD4">
      <w:pPr>
        <w:shd w:val="clear" w:color="auto" w:fill="FFFFFF"/>
        <w:spacing w:after="0" w:line="240" w:lineRule="auto"/>
      </w:pPr>
    </w:p>
    <w:p w14:paraId="1868077C" w14:textId="77777777" w:rsidR="001C2FD4" w:rsidRPr="00906B37" w:rsidRDefault="001C2FD4" w:rsidP="001C2FD4">
      <w:pPr>
        <w:shd w:val="clear" w:color="auto" w:fill="FFFFFF"/>
        <w:spacing w:after="0" w:line="240" w:lineRule="auto"/>
      </w:pPr>
      <w:r w:rsidRPr="00906B37">
        <w:t>We need ambitious, passionate people to join us. This is your chance to play a part in the fundamental change we are striving to achieve.</w:t>
      </w:r>
    </w:p>
    <w:p w14:paraId="69F3CC67" w14:textId="77777777" w:rsidR="001C2FD4" w:rsidRPr="00906B37" w:rsidRDefault="001C2FD4" w:rsidP="001C2FD4">
      <w:pPr>
        <w:shd w:val="clear" w:color="auto" w:fill="FFFFFF"/>
        <w:spacing w:after="0" w:line="240" w:lineRule="auto"/>
      </w:pPr>
      <w:r w:rsidRPr="00906B37">
        <w:t> </w:t>
      </w:r>
    </w:p>
    <w:p w14:paraId="48F579A3" w14:textId="77777777" w:rsidR="001C2FD4" w:rsidRPr="00906B37" w:rsidRDefault="001C2FD4" w:rsidP="001C2FD4">
      <w:pPr>
        <w:shd w:val="clear" w:color="auto" w:fill="FFFFFF"/>
        <w:spacing w:after="0" w:line="240" w:lineRule="auto"/>
      </w:pPr>
      <w:r w:rsidRPr="00906B37">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6D7DC0F2" w14:textId="277E4B54" w:rsidR="00BF2BA2" w:rsidRPr="006E638B" w:rsidRDefault="00BF2BA2" w:rsidP="00BF2BA2">
      <w:pPr>
        <w:pStyle w:val="paragraph"/>
        <w:spacing w:before="0" w:beforeAutospacing="0" w:after="0" w:afterAutospacing="0" w:line="276" w:lineRule="auto"/>
        <w:textAlignment w:val="baseline"/>
        <w:rPr>
          <w:rFonts w:ascii="Barlow" w:hAnsi="Barlow" w:cs="Segoe UI"/>
          <w:sz w:val="22"/>
          <w:szCs w:val="22"/>
        </w:rPr>
      </w:pPr>
    </w:p>
    <w:p w14:paraId="09EE5B2F" w14:textId="1D21F357" w:rsidR="00DB0FBD" w:rsidRPr="00086CE7" w:rsidRDefault="00BF2BA2" w:rsidP="001C2FD4">
      <w:pPr>
        <w:pStyle w:val="paragraph"/>
        <w:spacing w:before="0" w:beforeAutospacing="0" w:after="0" w:afterAutospacing="0" w:line="276" w:lineRule="auto"/>
        <w:textAlignment w:val="baseline"/>
        <w:rPr>
          <w:rFonts w:cstheme="minorBidi"/>
          <w:b/>
          <w:bCs/>
          <w:lang w:val="en-US"/>
        </w:rPr>
      </w:pPr>
      <w:r w:rsidRPr="006E638B">
        <w:rPr>
          <w:rStyle w:val="eop"/>
          <w:rFonts w:ascii="Barlow" w:hAnsi="Barlow" w:cs="Segoe UI"/>
          <w:sz w:val="22"/>
          <w:szCs w:val="22"/>
        </w:rPr>
        <w:t> </w:t>
      </w:r>
    </w:p>
    <w:p w14:paraId="182CD545" w14:textId="77777777" w:rsidR="00DB0FBD" w:rsidRPr="00086CE7" w:rsidRDefault="00DB0FBD" w:rsidP="00DB0FBD">
      <w:pPr>
        <w:contextualSpacing/>
        <w:rPr>
          <w:rFonts w:cstheme="minorBidi"/>
          <w:b/>
          <w:bCs/>
          <w:lang w:val="en-US"/>
        </w:rPr>
      </w:pPr>
      <w:r w:rsidRPr="00086CE7">
        <w:rPr>
          <w:rFonts w:cstheme="minorBidi"/>
          <w:b/>
          <w:bCs/>
          <w:lang w:val="en-US"/>
        </w:rPr>
        <w:t>About the role</w:t>
      </w:r>
    </w:p>
    <w:p w14:paraId="0AFE7E94" w14:textId="77777777" w:rsidR="00DB0FBD" w:rsidRPr="00086CE7" w:rsidRDefault="00DB0FBD" w:rsidP="00DB0FBD">
      <w:pPr>
        <w:contextualSpacing/>
        <w:rPr>
          <w:rFonts w:cs="Arial"/>
          <w:color w:val="FF0000"/>
        </w:rPr>
      </w:pPr>
    </w:p>
    <w:p w14:paraId="604AA451" w14:textId="77777777" w:rsidR="00DB0FBD" w:rsidRPr="00086CE7" w:rsidRDefault="00DB0FBD" w:rsidP="00DB0FBD">
      <w:pPr>
        <w:contextualSpacing/>
        <w:rPr>
          <w:rFonts w:cs="Arial"/>
        </w:rPr>
      </w:pPr>
      <w:r w:rsidRPr="00086CE7">
        <w:rPr>
          <w:rFonts w:cs="Arial"/>
        </w:rPr>
        <w:t>This role is essential in delivering Shelter’s purpose to defend the right to a safe home; through enabling those we assist to enforce their housing rights and to work with local communities and partners to fight the root causes of</w:t>
      </w:r>
      <w:r w:rsidRPr="00086CE7">
        <w:rPr>
          <w:rFonts w:ascii="Times New Roman" w:hAnsi="Times New Roman"/>
        </w:rPr>
        <w:t> </w:t>
      </w:r>
      <w:r w:rsidRPr="00086CE7">
        <w:rPr>
          <w:rFonts w:cs="Arial"/>
        </w:rPr>
        <w:t xml:space="preserve">bad housing and homelessness. </w:t>
      </w:r>
      <w:r w:rsidRPr="00086CE7">
        <w:rPr>
          <w:rFonts w:cs="Barlow"/>
        </w:rPr>
        <w:t> </w:t>
      </w:r>
    </w:p>
    <w:p w14:paraId="2A8EAC3E" w14:textId="77777777" w:rsidR="00DB0FBD" w:rsidRPr="00086CE7" w:rsidRDefault="00DB0FBD" w:rsidP="00DB0FBD">
      <w:pPr>
        <w:contextualSpacing/>
        <w:rPr>
          <w:rFonts w:cs="Arial"/>
        </w:rPr>
      </w:pPr>
    </w:p>
    <w:p w14:paraId="49C4B7E7" w14:textId="34BF52E5" w:rsidR="00DB0FBD" w:rsidRDefault="00DB0FBD" w:rsidP="00FA079D">
      <w:pPr>
        <w:contextualSpacing/>
        <w:rPr>
          <w:rFonts w:cs="Arial"/>
        </w:rPr>
      </w:pPr>
      <w:r w:rsidRPr="00086CE7">
        <w:rPr>
          <w:rFonts w:cs="Arial"/>
        </w:rPr>
        <w:t xml:space="preserve">The role is essential to deliver Shelter’s aim of becoming an anti-racist </w:t>
      </w:r>
      <w:r w:rsidR="00675044" w:rsidRPr="00086CE7">
        <w:rPr>
          <w:rFonts w:cs="Arial"/>
        </w:rPr>
        <w:t>organisation and</w:t>
      </w:r>
      <w:r w:rsidRPr="00086CE7">
        <w:rPr>
          <w:rFonts w:cs="Arial"/>
        </w:rPr>
        <w:t xml:space="preserve"> working with individuals and communities to understand and change the system. </w:t>
      </w:r>
    </w:p>
    <w:p w14:paraId="2ADBE872" w14:textId="77777777" w:rsidR="00FA079D" w:rsidRPr="00FA079D" w:rsidRDefault="00FA079D" w:rsidP="00FA079D">
      <w:pPr>
        <w:contextualSpacing/>
        <w:rPr>
          <w:rFonts w:cs="Arial"/>
        </w:rPr>
      </w:pPr>
    </w:p>
    <w:p w14:paraId="10B4FAAF" w14:textId="78B4AEFB" w:rsidR="00BA23FF" w:rsidRDefault="00DB0FBD" w:rsidP="00DB0FBD">
      <w:pPr>
        <w:contextualSpacing/>
        <w:rPr>
          <w:rFonts w:cs="Arial"/>
        </w:rPr>
      </w:pPr>
      <w:r w:rsidRPr="00086CE7">
        <w:rPr>
          <w:rFonts w:cs="Arial"/>
        </w:rPr>
        <w:t xml:space="preserve">You will be a key member of the local team delivering advocacy and advice, and promoting and supporting awareness and activism within communities which will </w:t>
      </w:r>
      <w:r w:rsidR="0015618C">
        <w:rPr>
          <w:rFonts w:cs="Arial"/>
        </w:rPr>
        <w:t xml:space="preserve">help us </w:t>
      </w:r>
      <w:r w:rsidRPr="00086CE7">
        <w:rPr>
          <w:rFonts w:cs="Arial"/>
        </w:rPr>
        <w:t xml:space="preserve">achieve </w:t>
      </w:r>
      <w:r w:rsidR="003C3A39">
        <w:rPr>
          <w:rFonts w:cs="Arial"/>
        </w:rPr>
        <w:t>the change we want to see in Lancashire by fighting housing injustice.</w:t>
      </w:r>
    </w:p>
    <w:p w14:paraId="02F965A5" w14:textId="77777777" w:rsidR="00BA23FF" w:rsidRDefault="00BA23FF" w:rsidP="00DB0FBD">
      <w:pPr>
        <w:contextualSpacing/>
        <w:rPr>
          <w:rFonts w:cs="Arial"/>
        </w:rPr>
      </w:pPr>
    </w:p>
    <w:p w14:paraId="460C7747" w14:textId="77777777" w:rsidR="00DB0FBD" w:rsidRPr="00086CE7" w:rsidRDefault="00DB0FBD" w:rsidP="00DB0FBD">
      <w:pPr>
        <w:contextualSpacing/>
      </w:pPr>
    </w:p>
    <w:p w14:paraId="6748AF7D" w14:textId="77777777" w:rsidR="00DB0FBD" w:rsidRPr="00086CE7" w:rsidRDefault="00DB0FBD" w:rsidP="00DB0FBD">
      <w:pPr>
        <w:contextualSpacing/>
        <w:rPr>
          <w:rFonts w:cs="Arial"/>
          <w:b/>
          <w:bCs/>
        </w:rPr>
      </w:pPr>
      <w:r w:rsidRPr="00086CE7">
        <w:rPr>
          <w:rFonts w:cs="Arial"/>
          <w:b/>
          <w:bCs/>
        </w:rPr>
        <w:t>Role specific responsibilities:</w:t>
      </w:r>
    </w:p>
    <w:p w14:paraId="6A81404D" w14:textId="77777777" w:rsidR="00DB0FBD" w:rsidRPr="00086CE7" w:rsidRDefault="00DB0FBD" w:rsidP="00DB0FBD">
      <w:pPr>
        <w:contextualSpacing/>
        <w:rPr>
          <w:rFonts w:cs="Arial"/>
          <w:b/>
          <w:bCs/>
        </w:rPr>
      </w:pPr>
    </w:p>
    <w:p w14:paraId="04DB503E" w14:textId="6A8C0102" w:rsidR="0003770D" w:rsidRDefault="0003770D" w:rsidP="00DB0FBD">
      <w:pPr>
        <w:pStyle w:val="ListParagraph"/>
        <w:numPr>
          <w:ilvl w:val="0"/>
          <w:numId w:val="26"/>
        </w:numPr>
        <w:spacing w:after="0" w:line="240" w:lineRule="auto"/>
        <w:rPr>
          <w:rFonts w:cs="Arial"/>
        </w:rPr>
      </w:pPr>
      <w:r>
        <w:rPr>
          <w:rFonts w:cs="Arial"/>
        </w:rPr>
        <w:t xml:space="preserve">Deliver high quality housing advice and advocacy </w:t>
      </w:r>
      <w:r w:rsidR="00B37490">
        <w:rPr>
          <w:rFonts w:cs="Arial"/>
        </w:rPr>
        <w:t xml:space="preserve">in line with </w:t>
      </w:r>
      <w:r w:rsidR="00CF5E28">
        <w:rPr>
          <w:rFonts w:cs="Arial"/>
        </w:rPr>
        <w:t xml:space="preserve">Shelter’s </w:t>
      </w:r>
      <w:r w:rsidR="00DA158D">
        <w:rPr>
          <w:rFonts w:cs="Arial"/>
        </w:rPr>
        <w:t xml:space="preserve">annual plan </w:t>
      </w:r>
      <w:r w:rsidR="000B0158">
        <w:rPr>
          <w:rFonts w:cs="Arial"/>
        </w:rPr>
        <w:t>including</w:t>
      </w:r>
      <w:r w:rsidR="0036372D">
        <w:rPr>
          <w:rFonts w:cs="Arial"/>
        </w:rPr>
        <w:t xml:space="preserve"> </w:t>
      </w:r>
      <w:r w:rsidR="00603D49">
        <w:rPr>
          <w:rFonts w:cs="Arial"/>
        </w:rPr>
        <w:t>supporti</w:t>
      </w:r>
      <w:r w:rsidR="0036372D">
        <w:rPr>
          <w:rFonts w:cs="Arial"/>
        </w:rPr>
        <w:t xml:space="preserve">ng community-led , high impact </w:t>
      </w:r>
      <w:r w:rsidR="00BA11B7">
        <w:rPr>
          <w:rFonts w:cs="Arial"/>
        </w:rPr>
        <w:t>change</w:t>
      </w:r>
      <w:r w:rsidR="008C284D">
        <w:rPr>
          <w:rFonts w:cs="Arial"/>
        </w:rPr>
        <w:t xml:space="preserve"> and </w:t>
      </w:r>
      <w:r w:rsidR="009B57B3">
        <w:rPr>
          <w:rFonts w:cs="Arial"/>
        </w:rPr>
        <w:t>strengthening and enforcing housing rights</w:t>
      </w:r>
    </w:p>
    <w:p w14:paraId="205982F6" w14:textId="77777777" w:rsidR="00E22808" w:rsidRDefault="00DB0FBD" w:rsidP="00D936A7">
      <w:pPr>
        <w:pStyle w:val="ListParagraph"/>
        <w:numPr>
          <w:ilvl w:val="0"/>
          <w:numId w:val="26"/>
        </w:numPr>
        <w:spacing w:after="0" w:line="240" w:lineRule="auto"/>
        <w:rPr>
          <w:rFonts w:cs="Arial"/>
        </w:rPr>
      </w:pPr>
      <w:r w:rsidRPr="00AB5D66">
        <w:rPr>
          <w:rFonts w:cs="Arial"/>
        </w:rPr>
        <w:t>Work alongside people who are experiencing homelessness and</w:t>
      </w:r>
      <w:r w:rsidRPr="00D936A7">
        <w:rPr>
          <w:rFonts w:cs="Arial"/>
        </w:rPr>
        <w:t xml:space="preserve"> bad housing</w:t>
      </w:r>
      <w:r w:rsidR="00A90EFE" w:rsidRPr="00D936A7">
        <w:rPr>
          <w:rFonts w:cs="Arial"/>
        </w:rPr>
        <w:t xml:space="preserve"> </w:t>
      </w:r>
      <w:r w:rsidR="00AB5D66" w:rsidRPr="00D936A7">
        <w:rPr>
          <w:rFonts w:cs="Arial"/>
        </w:rPr>
        <w:t xml:space="preserve">to </w:t>
      </w:r>
      <w:r w:rsidR="00D936A7">
        <w:rPr>
          <w:rFonts w:cs="Arial"/>
        </w:rPr>
        <w:t xml:space="preserve">identify issues facing local communities </w:t>
      </w:r>
    </w:p>
    <w:p w14:paraId="21959617" w14:textId="2D542BD8" w:rsidR="00DB0FBD" w:rsidRPr="00737CB2" w:rsidRDefault="00BC0AAA" w:rsidP="00737CB2">
      <w:pPr>
        <w:pStyle w:val="ListParagraph"/>
        <w:numPr>
          <w:ilvl w:val="0"/>
          <w:numId w:val="26"/>
        </w:numPr>
        <w:spacing w:after="0" w:line="240" w:lineRule="auto"/>
        <w:rPr>
          <w:rFonts w:cs="Arial"/>
        </w:rPr>
      </w:pPr>
      <w:r>
        <w:rPr>
          <w:rFonts w:cs="Arial"/>
        </w:rPr>
        <w:t>Plan and d</w:t>
      </w:r>
      <w:r w:rsidR="00DB0FBD" w:rsidRPr="5D8C0500">
        <w:rPr>
          <w:rFonts w:cs="Arial"/>
        </w:rPr>
        <w:t>eliver</w:t>
      </w:r>
      <w:r w:rsidR="00DB0FBD" w:rsidRPr="00AB5D66">
        <w:rPr>
          <w:rFonts w:cs="Arial"/>
        </w:rPr>
        <w:t xml:space="preserve"> casework to individuals and communities to resolve their housing situation</w:t>
      </w:r>
      <w:r w:rsidR="00DB0FBD" w:rsidRPr="00737CB2">
        <w:rPr>
          <w:rFonts w:cs="Arial"/>
        </w:rPr>
        <w:t xml:space="preserve">. </w:t>
      </w:r>
    </w:p>
    <w:p w14:paraId="02ABB824" w14:textId="63DBDC68" w:rsidR="00DB0FBD" w:rsidRPr="00086CE7" w:rsidRDefault="00DB0FBD" w:rsidP="00DB0FBD">
      <w:pPr>
        <w:pStyle w:val="ListParagraph"/>
        <w:numPr>
          <w:ilvl w:val="0"/>
          <w:numId w:val="26"/>
        </w:numPr>
        <w:spacing w:after="0" w:line="240" w:lineRule="auto"/>
        <w:rPr>
          <w:rFonts w:cs="Arial"/>
        </w:rPr>
      </w:pPr>
      <w:r w:rsidRPr="00086CE7">
        <w:rPr>
          <w:rFonts w:cs="Arial"/>
        </w:rPr>
        <w:t xml:space="preserve">Work within local community settings and alongside community groups to deliver advice and rights </w:t>
      </w:r>
      <w:r w:rsidRPr="5D8C0500">
        <w:rPr>
          <w:rFonts w:cs="Arial"/>
        </w:rPr>
        <w:t xml:space="preserve">awareness </w:t>
      </w:r>
      <w:r w:rsidRPr="00086CE7">
        <w:rPr>
          <w:rFonts w:cs="Arial"/>
        </w:rPr>
        <w:t>workshops, helping to build capacity within communities to address issues in a way that works for them.</w:t>
      </w:r>
      <w:r w:rsidR="00C52366">
        <w:rPr>
          <w:rFonts w:cs="Arial"/>
        </w:rPr>
        <w:t xml:space="preserve"> </w:t>
      </w:r>
    </w:p>
    <w:p w14:paraId="10C3F102" w14:textId="04A37699" w:rsidR="00DB0FBD" w:rsidRPr="00086CE7" w:rsidRDefault="006E31E9" w:rsidP="00DB0FBD">
      <w:pPr>
        <w:pStyle w:val="ListParagraph"/>
        <w:numPr>
          <w:ilvl w:val="0"/>
          <w:numId w:val="26"/>
        </w:numPr>
        <w:spacing w:after="0" w:line="240" w:lineRule="auto"/>
        <w:rPr>
          <w:rFonts w:cs="Arial"/>
        </w:rPr>
      </w:pPr>
      <w:r>
        <w:rPr>
          <w:rFonts w:cs="Arial"/>
        </w:rPr>
        <w:t>R</w:t>
      </w:r>
      <w:r w:rsidR="00DB0FBD" w:rsidRPr="00086CE7">
        <w:rPr>
          <w:rFonts w:cs="Arial"/>
        </w:rPr>
        <w:t>ecord quantitative and qualitative data in order to build knowledge and understanding so we can deliver systems change</w:t>
      </w:r>
    </w:p>
    <w:p w14:paraId="4801887C" w14:textId="77777777" w:rsidR="00DB0FBD" w:rsidRPr="00086CE7" w:rsidRDefault="00DB0FBD" w:rsidP="00DB0FBD">
      <w:pPr>
        <w:pStyle w:val="ListParagraph"/>
        <w:numPr>
          <w:ilvl w:val="0"/>
          <w:numId w:val="26"/>
        </w:numPr>
        <w:spacing w:after="0" w:line="240" w:lineRule="auto"/>
        <w:rPr>
          <w:rFonts w:cs="Arial"/>
        </w:rPr>
      </w:pPr>
      <w:r w:rsidRPr="00086CE7">
        <w:rPr>
          <w:rFonts w:cs="Arial"/>
        </w:rPr>
        <w:t xml:space="preserve">Utilise evidence and insight and identify trends to actively contribute to local plans and priorities, Shelter’s national strategy and consciously align your work with Shelter’s purpose </w:t>
      </w:r>
    </w:p>
    <w:p w14:paraId="47EC4049" w14:textId="77777777" w:rsidR="00F90F14" w:rsidRDefault="00DB0FBD" w:rsidP="00F90F14">
      <w:pPr>
        <w:pStyle w:val="ListParagraph"/>
        <w:numPr>
          <w:ilvl w:val="0"/>
          <w:numId w:val="26"/>
        </w:numPr>
        <w:spacing w:after="0" w:line="240" w:lineRule="auto"/>
        <w:rPr>
          <w:rFonts w:cs="Arial"/>
        </w:rPr>
      </w:pPr>
      <w:r w:rsidRPr="00086CE7">
        <w:rPr>
          <w:rFonts w:cs="Arial"/>
        </w:rPr>
        <w:t xml:space="preserve">Maintain and foster relationships with external partners to achieve Shelter’s and partners’ aims. This could include health services, Local Authorities, housing providers and any communities identified as part of local priorities. </w:t>
      </w:r>
    </w:p>
    <w:p w14:paraId="6F0C651C" w14:textId="6EA904FC" w:rsidR="00F90F14" w:rsidRDefault="00F90F14" w:rsidP="009813EC">
      <w:pPr>
        <w:pStyle w:val="ListParagraph"/>
        <w:spacing w:after="0" w:line="240" w:lineRule="auto"/>
        <w:rPr>
          <w:rFonts w:cs="Arial"/>
        </w:rPr>
      </w:pPr>
    </w:p>
    <w:p w14:paraId="57884774" w14:textId="77777777" w:rsidR="001C2FD4" w:rsidRPr="00E1101A" w:rsidRDefault="001C2FD4" w:rsidP="00E1101A">
      <w:pPr>
        <w:spacing w:after="0" w:line="240" w:lineRule="auto"/>
        <w:rPr>
          <w:rFonts w:cs="Arial"/>
        </w:rPr>
      </w:pPr>
    </w:p>
    <w:p w14:paraId="13BD891D" w14:textId="77777777" w:rsidR="00EE525E" w:rsidRPr="00086CE7" w:rsidRDefault="00EE525E" w:rsidP="00F90F14">
      <w:pPr>
        <w:pStyle w:val="ListParagraph"/>
        <w:spacing w:after="0" w:line="240" w:lineRule="auto"/>
        <w:rPr>
          <w:rFonts w:cs="Arial"/>
        </w:rPr>
      </w:pPr>
    </w:p>
    <w:p w14:paraId="350ADD5A" w14:textId="02A3D3C4" w:rsidR="00DB0FBD" w:rsidRPr="00086CE7" w:rsidRDefault="00DB0FBD" w:rsidP="00C90B0B">
      <w:pPr>
        <w:ind w:firstLine="720"/>
        <w:contextualSpacing/>
        <w:rPr>
          <w:rFonts w:cs="Arial"/>
          <w:b/>
          <w:bCs/>
        </w:rPr>
      </w:pPr>
      <w:r w:rsidRPr="00086CE7">
        <w:rPr>
          <w:rFonts w:cs="Arial"/>
          <w:b/>
          <w:bCs/>
        </w:rPr>
        <w:t xml:space="preserve">Anti-racism and fighting social injustice </w:t>
      </w:r>
    </w:p>
    <w:p w14:paraId="7CDA9005" w14:textId="77777777" w:rsidR="00DB0FBD" w:rsidRPr="00086CE7" w:rsidRDefault="00DB0FBD" w:rsidP="00DB0FBD">
      <w:pPr>
        <w:ind w:left="720"/>
        <w:contextualSpacing/>
        <w:rPr>
          <w:rFonts w:cs="Arial"/>
        </w:rPr>
      </w:pPr>
    </w:p>
    <w:p w14:paraId="67D41736" w14:textId="77777777" w:rsidR="00DB0FBD" w:rsidRPr="00086CE7" w:rsidRDefault="00DB0FBD" w:rsidP="00DB0FBD">
      <w:pPr>
        <w:pStyle w:val="ListParagraph"/>
        <w:numPr>
          <w:ilvl w:val="0"/>
          <w:numId w:val="28"/>
        </w:numPr>
        <w:spacing w:after="0" w:line="240" w:lineRule="auto"/>
        <w:rPr>
          <w:rFonts w:cs="Arial"/>
        </w:rPr>
      </w:pPr>
      <w:r w:rsidRPr="00086CE7">
        <w:rPr>
          <w:rFonts w:cs="Arial"/>
        </w:rPr>
        <w:t xml:space="preserve">Take an anti-racist approach to your work and learning </w:t>
      </w:r>
    </w:p>
    <w:p w14:paraId="4E8B5526" w14:textId="77777777" w:rsidR="00DB0FBD" w:rsidRPr="00086CE7" w:rsidRDefault="00DB0FBD" w:rsidP="00DB0FBD">
      <w:pPr>
        <w:pStyle w:val="ListParagraph"/>
        <w:numPr>
          <w:ilvl w:val="0"/>
          <w:numId w:val="28"/>
        </w:numPr>
        <w:spacing w:after="0" w:line="240" w:lineRule="auto"/>
        <w:rPr>
          <w:rFonts w:cs="Arial"/>
        </w:rPr>
      </w:pPr>
      <w:r w:rsidRPr="00086CE7">
        <w:rPr>
          <w:rFonts w:cs="Arial"/>
        </w:rPr>
        <w:t xml:space="preserve">Work with your team and across Shelter to identify and understand how racism impacts on housing and how an anti-racist approach will help to address the barriers to safe housing.  </w:t>
      </w:r>
    </w:p>
    <w:p w14:paraId="524E672C" w14:textId="77777777" w:rsidR="00DB0FBD" w:rsidRPr="00086CE7" w:rsidRDefault="00DB0FBD" w:rsidP="00DB0FBD">
      <w:pPr>
        <w:contextualSpacing/>
        <w:rPr>
          <w:rFonts w:cs="Arial"/>
        </w:rPr>
      </w:pPr>
    </w:p>
    <w:p w14:paraId="31A47968" w14:textId="0A55329A" w:rsidR="00DB0FBD" w:rsidRPr="00675044" w:rsidRDefault="00DB0FBD" w:rsidP="00C90B0B">
      <w:pPr>
        <w:ind w:firstLine="720"/>
        <w:rPr>
          <w:rFonts w:cs="Arial"/>
          <w:b/>
          <w:bCs/>
        </w:rPr>
      </w:pPr>
      <w:r w:rsidRPr="00675044">
        <w:rPr>
          <w:rFonts w:cs="Arial"/>
          <w:b/>
          <w:bCs/>
        </w:rPr>
        <w:t>Involvement and Participation</w:t>
      </w:r>
    </w:p>
    <w:p w14:paraId="0182E2AA" w14:textId="77777777" w:rsidR="00CF6AC8" w:rsidRPr="00086CE7" w:rsidRDefault="00CF6AC8" w:rsidP="00CF6AC8">
      <w:pPr>
        <w:pStyle w:val="ListParagraph"/>
        <w:rPr>
          <w:rFonts w:eastAsia="Barlow" w:cs="Barlow"/>
          <w:b/>
          <w:bCs/>
        </w:rPr>
      </w:pPr>
    </w:p>
    <w:p w14:paraId="0DD26406" w14:textId="4BFB3A3D" w:rsidR="00DB0FBD" w:rsidRPr="00086CE7" w:rsidRDefault="00DB0FBD" w:rsidP="00DB0FBD">
      <w:pPr>
        <w:pStyle w:val="ListParagraph"/>
        <w:numPr>
          <w:ilvl w:val="0"/>
          <w:numId w:val="28"/>
        </w:numPr>
        <w:spacing w:after="0" w:line="240" w:lineRule="auto"/>
        <w:rPr>
          <w:rFonts w:cs="Arial"/>
        </w:rPr>
      </w:pPr>
      <w:r w:rsidRPr="00086CE7">
        <w:rPr>
          <w:rFonts w:cs="Arial"/>
        </w:rPr>
        <w:t xml:space="preserve">Ensure that people with lived experience of homelessness </w:t>
      </w:r>
      <w:r w:rsidR="00A1694F">
        <w:rPr>
          <w:rFonts w:cs="Arial"/>
        </w:rPr>
        <w:t xml:space="preserve">have opportunities and </w:t>
      </w:r>
      <w:r w:rsidRPr="00086CE7">
        <w:rPr>
          <w:rFonts w:cs="Arial"/>
        </w:rPr>
        <w:t>are encouraged to share their story, give their views and participate in the design and delivery of Shelter services</w:t>
      </w:r>
    </w:p>
    <w:p w14:paraId="5B53FA78" w14:textId="77777777" w:rsidR="00DB0FBD" w:rsidRPr="00086CE7" w:rsidRDefault="00DB0FBD" w:rsidP="00DB0FBD">
      <w:pPr>
        <w:pStyle w:val="ListParagraph"/>
        <w:numPr>
          <w:ilvl w:val="0"/>
          <w:numId w:val="28"/>
        </w:numPr>
        <w:spacing w:after="0" w:line="240" w:lineRule="auto"/>
        <w:rPr>
          <w:rFonts w:cs="Arial"/>
        </w:rPr>
      </w:pPr>
      <w:r w:rsidRPr="00086CE7">
        <w:rPr>
          <w:rFonts w:cs="Arial"/>
        </w:rPr>
        <w:t>Work with colleagues to facilitate opportunities to promote Shelter, give voice to people with lived experience and develop community engagement and activism locally.</w:t>
      </w:r>
    </w:p>
    <w:p w14:paraId="3FBCA197" w14:textId="77777777" w:rsidR="00DB0FBD" w:rsidRPr="00086CE7" w:rsidRDefault="00DB0FBD" w:rsidP="00DB0FBD">
      <w:pPr>
        <w:contextualSpacing/>
        <w:rPr>
          <w:rFonts w:cs="Arial"/>
        </w:rPr>
      </w:pPr>
    </w:p>
    <w:p w14:paraId="428FE915" w14:textId="77777777" w:rsidR="00DB0FBD" w:rsidRPr="00086CE7" w:rsidRDefault="00DB0FBD" w:rsidP="00C90B0B">
      <w:pPr>
        <w:ind w:firstLine="720"/>
        <w:contextualSpacing/>
        <w:rPr>
          <w:rFonts w:cs="Arial"/>
          <w:b/>
          <w:bCs/>
        </w:rPr>
      </w:pPr>
      <w:r w:rsidRPr="00086CE7">
        <w:rPr>
          <w:rFonts w:cs="Arial"/>
          <w:b/>
          <w:bCs/>
        </w:rPr>
        <w:t>Volunteering</w:t>
      </w:r>
    </w:p>
    <w:p w14:paraId="25EDB28E" w14:textId="77777777" w:rsidR="00DB0FBD" w:rsidRPr="00086CE7" w:rsidRDefault="00DB0FBD" w:rsidP="00DB0FBD">
      <w:pPr>
        <w:ind w:left="720"/>
        <w:contextualSpacing/>
        <w:rPr>
          <w:rFonts w:cs="Arial"/>
        </w:rPr>
      </w:pPr>
    </w:p>
    <w:p w14:paraId="2AE7C8F4" w14:textId="66D380BB" w:rsidR="00DB0FBD" w:rsidRPr="00086CE7" w:rsidRDefault="00DB0FBD" w:rsidP="00DB0FBD">
      <w:pPr>
        <w:pStyle w:val="ListParagraph"/>
        <w:numPr>
          <w:ilvl w:val="0"/>
          <w:numId w:val="28"/>
        </w:numPr>
        <w:spacing w:after="0" w:line="240" w:lineRule="auto"/>
        <w:textAlignment w:val="baseline"/>
        <w:rPr>
          <w:rFonts w:cs="Arial"/>
        </w:rPr>
      </w:pPr>
      <w:r w:rsidRPr="00086CE7">
        <w:rPr>
          <w:rFonts w:cs="Arial"/>
        </w:rPr>
        <w:t>Offer day to day support to volunteers, providing learning, shadowing and mentoring. </w:t>
      </w:r>
    </w:p>
    <w:p w14:paraId="19150A8A" w14:textId="77777777" w:rsidR="00DB0FBD" w:rsidRDefault="00DB0FBD" w:rsidP="00DB0FBD">
      <w:pPr>
        <w:contextualSpacing/>
        <w:textAlignment w:val="baseline"/>
        <w:rPr>
          <w:rFonts w:cs="Arial"/>
        </w:rPr>
      </w:pPr>
    </w:p>
    <w:p w14:paraId="269E86F1" w14:textId="77777777" w:rsidR="00CB71C5" w:rsidRDefault="00CB71C5" w:rsidP="00DB0FBD">
      <w:pPr>
        <w:contextualSpacing/>
        <w:textAlignment w:val="baseline"/>
        <w:rPr>
          <w:rFonts w:cs="Arial"/>
        </w:rPr>
      </w:pPr>
    </w:p>
    <w:p w14:paraId="10B65B66" w14:textId="77777777" w:rsidR="00CB71C5" w:rsidRPr="00086CE7" w:rsidRDefault="00CB71C5" w:rsidP="00DB0FBD">
      <w:pPr>
        <w:contextualSpacing/>
        <w:textAlignment w:val="baseline"/>
        <w:rPr>
          <w:rFonts w:cs="Arial"/>
        </w:rPr>
      </w:pPr>
    </w:p>
    <w:p w14:paraId="57421810"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Ambassador for Shelter</w:t>
      </w:r>
    </w:p>
    <w:p w14:paraId="1DA2060A" w14:textId="77777777" w:rsidR="00DB0FBD" w:rsidRPr="00086CE7" w:rsidRDefault="00DB0FBD" w:rsidP="00DB0FBD">
      <w:pPr>
        <w:pStyle w:val="paragraph"/>
        <w:spacing w:before="0" w:beforeAutospacing="0" w:after="0" w:afterAutospacing="0"/>
        <w:contextualSpacing/>
        <w:textAlignment w:val="baseline"/>
        <w:rPr>
          <w:rFonts w:ascii="Barlow" w:hAnsi="Barlow" w:cs="Arial"/>
          <w:sz w:val="22"/>
          <w:szCs w:val="22"/>
          <w:lang w:eastAsia="en-US"/>
        </w:rPr>
      </w:pPr>
    </w:p>
    <w:p w14:paraId="6BCE7A82" w14:textId="77777777" w:rsidR="00DB0FBD" w:rsidRPr="00086CE7" w:rsidRDefault="00DB0FBD" w:rsidP="00DB0FBD">
      <w:pPr>
        <w:pStyle w:val="paragraph"/>
        <w:numPr>
          <w:ilvl w:val="0"/>
          <w:numId w:val="28"/>
        </w:numPr>
        <w:spacing w:before="0" w:beforeAutospacing="0" w:after="0" w:afterAutospacing="0"/>
        <w:contextualSpacing/>
        <w:textAlignment w:val="baseline"/>
        <w:rPr>
          <w:rFonts w:ascii="Barlow" w:hAnsi="Barlow" w:cs="Arial"/>
          <w:sz w:val="22"/>
          <w:szCs w:val="22"/>
          <w:lang w:eastAsia="en-US"/>
        </w:rPr>
      </w:pPr>
      <w:r w:rsidRPr="00086CE7">
        <w:rPr>
          <w:rFonts w:ascii="Barlow" w:hAnsi="Barlow" w:cs="Arial"/>
          <w:sz w:val="22"/>
          <w:szCs w:val="22"/>
          <w:lang w:eastAsia="en-US"/>
        </w:rPr>
        <w:t xml:space="preserve">Demonstrate Shelter’s purpose and be a consistent role model for our values </w:t>
      </w:r>
    </w:p>
    <w:p w14:paraId="6B3EB500" w14:textId="77777777" w:rsidR="00DB0FBD" w:rsidRPr="00086CE7" w:rsidRDefault="00DB0FBD" w:rsidP="00DB0FBD">
      <w:pPr>
        <w:pStyle w:val="paragraph"/>
        <w:spacing w:before="0" w:beforeAutospacing="0" w:after="0" w:afterAutospacing="0"/>
        <w:contextualSpacing/>
        <w:textAlignment w:val="baseline"/>
        <w:rPr>
          <w:rFonts w:ascii="Barlow" w:hAnsi="Barlow" w:cs="Arial"/>
          <w:sz w:val="22"/>
          <w:szCs w:val="22"/>
          <w:lang w:eastAsia="en-US"/>
        </w:rPr>
      </w:pPr>
    </w:p>
    <w:p w14:paraId="5FB2B0DE"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Health and safety</w:t>
      </w:r>
    </w:p>
    <w:p w14:paraId="653815D4" w14:textId="77777777" w:rsidR="00DB0FBD" w:rsidRPr="00086CE7" w:rsidRDefault="00DB0FBD" w:rsidP="00DB0FBD">
      <w:pPr>
        <w:pStyle w:val="paragraph"/>
        <w:spacing w:before="0" w:beforeAutospacing="0" w:after="0" w:afterAutospacing="0"/>
        <w:ind w:left="45"/>
        <w:contextualSpacing/>
        <w:textAlignment w:val="baseline"/>
        <w:rPr>
          <w:rFonts w:ascii="Barlow" w:hAnsi="Barlow" w:cs="Arial"/>
          <w:sz w:val="22"/>
          <w:szCs w:val="22"/>
          <w:lang w:eastAsia="en-US"/>
        </w:rPr>
      </w:pPr>
    </w:p>
    <w:p w14:paraId="11455A37" w14:textId="67E4E6BC" w:rsidR="00CF6AC8" w:rsidRPr="00321212" w:rsidRDefault="00DB0FBD" w:rsidP="00321212">
      <w:pPr>
        <w:pStyle w:val="paragraph"/>
        <w:numPr>
          <w:ilvl w:val="0"/>
          <w:numId w:val="27"/>
        </w:numPr>
        <w:spacing w:before="0" w:beforeAutospacing="0" w:after="0" w:afterAutospacing="0"/>
        <w:contextualSpacing/>
        <w:textAlignment w:val="baseline"/>
        <w:rPr>
          <w:rFonts w:ascii="Barlow" w:hAnsi="Barlow" w:cs="Arial"/>
          <w:sz w:val="22"/>
          <w:szCs w:val="22"/>
          <w:lang w:eastAsia="en-US"/>
        </w:rPr>
      </w:pPr>
      <w:r w:rsidRPr="00086CE7">
        <w:rPr>
          <w:rFonts w:ascii="Barlow" w:hAnsi="Barlow" w:cs="Arial"/>
          <w:sz w:val="22"/>
          <w:szCs w:val="22"/>
          <w:lang w:eastAsia="en-US"/>
        </w:rPr>
        <w:t xml:space="preserve">Follow Shelter’s health and safety policy in all areas of work (e.g. lone working and site risk assessment protocols), raising concerns and taking action to mitigate risk  </w:t>
      </w:r>
    </w:p>
    <w:p w14:paraId="76D15C53" w14:textId="77777777" w:rsidR="00CF6AC8" w:rsidRPr="00086CE7" w:rsidRDefault="00CF6AC8" w:rsidP="00DB0FBD">
      <w:pPr>
        <w:pStyle w:val="paragraph"/>
        <w:spacing w:before="0" w:beforeAutospacing="0" w:after="0" w:afterAutospacing="0"/>
        <w:ind w:left="45"/>
        <w:contextualSpacing/>
        <w:textAlignment w:val="baseline"/>
        <w:rPr>
          <w:rFonts w:ascii="Barlow" w:hAnsi="Barlow" w:cs="Arial"/>
          <w:sz w:val="22"/>
          <w:szCs w:val="22"/>
          <w:lang w:eastAsia="en-US"/>
        </w:rPr>
      </w:pPr>
    </w:p>
    <w:p w14:paraId="2BD4DFEA"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Safeguarding</w:t>
      </w:r>
    </w:p>
    <w:p w14:paraId="209EDFEA" w14:textId="77777777" w:rsidR="00DB0FBD" w:rsidRPr="00086CE7" w:rsidRDefault="00DB0FBD" w:rsidP="00DB0FBD">
      <w:pPr>
        <w:pStyle w:val="paragraph"/>
        <w:numPr>
          <w:ilvl w:val="0"/>
          <w:numId w:val="24"/>
        </w:numPr>
        <w:rPr>
          <w:rFonts w:ascii="Barlow" w:eastAsia="Barlow" w:hAnsi="Barlow" w:cs="Barlow"/>
          <w:color w:val="000000" w:themeColor="text1"/>
          <w:sz w:val="22"/>
          <w:szCs w:val="22"/>
          <w:lang w:val="en-US"/>
        </w:rPr>
      </w:pPr>
      <w:r w:rsidRPr="00086CE7">
        <w:rPr>
          <w:rFonts w:ascii="Barlow" w:eastAsia="Barlow" w:hAnsi="Barlow" w:cs="Barlow"/>
          <w:color w:val="000000" w:themeColor="text1"/>
          <w:sz w:val="22"/>
          <w:szCs w:val="22"/>
        </w:rPr>
        <w:t xml:space="preserve">Recognise and act on safeguarding concerns, in line with Shelter’s policy and procedures; take a collaborative approach to reduce risk; learn from safeguarding incidents and share best practice </w:t>
      </w:r>
    </w:p>
    <w:p w14:paraId="5AF49197" w14:textId="44084DD4" w:rsidR="00DB0FBD" w:rsidRPr="00086CE7" w:rsidRDefault="00DB0FBD" w:rsidP="00DB0FBD">
      <w:pPr>
        <w:contextualSpacing/>
        <w:rPr>
          <w:rFonts w:cstheme="minorBidi"/>
          <w:b/>
          <w:bCs/>
          <w:lang w:val="en-US"/>
        </w:rPr>
      </w:pPr>
      <w:r w:rsidRPr="00086CE7">
        <w:rPr>
          <w:rFonts w:cstheme="minorBidi"/>
          <w:b/>
          <w:bCs/>
          <w:lang w:val="en-US"/>
        </w:rPr>
        <w:t xml:space="preserve">About you </w:t>
      </w:r>
    </w:p>
    <w:p w14:paraId="7382231F" w14:textId="77777777" w:rsidR="00DB0FBD" w:rsidRPr="00086CE7" w:rsidRDefault="00DB0FBD" w:rsidP="00DB0FBD">
      <w:pPr>
        <w:contextualSpacing/>
        <w:rPr>
          <w:rFonts w:cstheme="minorBidi"/>
          <w:b/>
          <w:bCs/>
          <w:lang w:val="en-US"/>
        </w:rPr>
      </w:pPr>
    </w:p>
    <w:p w14:paraId="628A5139" w14:textId="77777777" w:rsidR="00DB0FBD" w:rsidRPr="00086CE7" w:rsidRDefault="00DB0FBD" w:rsidP="00DB0FBD">
      <w:pPr>
        <w:pStyle w:val="NoSpacing"/>
        <w:contextualSpacing/>
        <w:rPr>
          <w:rFonts w:ascii="Barlow" w:hAnsi="Barlow" w:cs="Arial"/>
          <w:sz w:val="22"/>
          <w:szCs w:val="22"/>
        </w:rPr>
      </w:pPr>
      <w:r w:rsidRPr="00086CE7">
        <w:rPr>
          <w:rFonts w:ascii="Barlow" w:hAnsi="Barlow" w:cs="Arial"/>
          <w:sz w:val="22"/>
          <w:szCs w:val="22"/>
        </w:rPr>
        <w:t>You will be someone who can demonstrate the following knowledge, skills and experience:</w:t>
      </w:r>
    </w:p>
    <w:p w14:paraId="6F5AE660" w14:textId="77777777" w:rsidR="00DB0FBD" w:rsidRPr="00086CE7" w:rsidRDefault="00DB0FBD" w:rsidP="00DB0FBD">
      <w:pPr>
        <w:pStyle w:val="NoSpacing"/>
        <w:contextualSpacing/>
        <w:rPr>
          <w:sz w:val="22"/>
          <w:szCs w:val="22"/>
        </w:rPr>
      </w:pPr>
    </w:p>
    <w:p w14:paraId="0D44D595" w14:textId="463C66C4" w:rsidR="00DB0FBD" w:rsidRPr="00086CE7" w:rsidRDefault="00DB0FBD" w:rsidP="00DB0FBD">
      <w:pPr>
        <w:pStyle w:val="NoSpacing"/>
        <w:numPr>
          <w:ilvl w:val="0"/>
          <w:numId w:val="25"/>
        </w:numPr>
        <w:contextualSpacing/>
        <w:rPr>
          <w:sz w:val="22"/>
          <w:szCs w:val="22"/>
        </w:rPr>
      </w:pPr>
      <w:r w:rsidRPr="00086CE7">
        <w:rPr>
          <w:rFonts w:ascii="Barlow" w:hAnsi="Barlow" w:cs="Arial"/>
          <w:sz w:val="22"/>
          <w:szCs w:val="22"/>
        </w:rPr>
        <w:t xml:space="preserve">Ability to listen to, engage and </w:t>
      </w:r>
      <w:r w:rsidR="0075203E">
        <w:rPr>
          <w:rFonts w:ascii="Barlow" w:hAnsi="Barlow" w:cs="Arial"/>
          <w:sz w:val="22"/>
          <w:szCs w:val="22"/>
        </w:rPr>
        <w:t>work with</w:t>
      </w:r>
      <w:r w:rsidR="0075203E" w:rsidRPr="00086CE7">
        <w:rPr>
          <w:rFonts w:ascii="Barlow" w:hAnsi="Barlow" w:cs="Arial"/>
          <w:sz w:val="22"/>
          <w:szCs w:val="22"/>
        </w:rPr>
        <w:t xml:space="preserve"> </w:t>
      </w:r>
      <w:r w:rsidRPr="00086CE7">
        <w:rPr>
          <w:rFonts w:ascii="Barlow" w:hAnsi="Barlow" w:cs="Arial"/>
          <w:sz w:val="22"/>
          <w:szCs w:val="22"/>
        </w:rPr>
        <w:t>individuals and communities</w:t>
      </w:r>
    </w:p>
    <w:p w14:paraId="24C26D67" w14:textId="43FAB5D5" w:rsidR="00DB0FBD" w:rsidRPr="00086CE7" w:rsidRDefault="00DB0FBD" w:rsidP="00DB0FBD">
      <w:pPr>
        <w:pStyle w:val="NoSpacing"/>
        <w:numPr>
          <w:ilvl w:val="0"/>
          <w:numId w:val="25"/>
        </w:numPr>
        <w:contextualSpacing/>
        <w:rPr>
          <w:rFonts w:ascii="Barlow" w:hAnsi="Barlow" w:cs="Arial"/>
          <w:sz w:val="22"/>
          <w:szCs w:val="22"/>
        </w:rPr>
      </w:pPr>
      <w:r w:rsidRPr="00086CE7">
        <w:rPr>
          <w:rFonts w:ascii="Barlow" w:hAnsi="Barlow" w:cs="Arial"/>
          <w:sz w:val="22"/>
          <w:szCs w:val="22"/>
        </w:rPr>
        <w:t xml:space="preserve">Effective communication skills with all stakeholders, </w:t>
      </w:r>
      <w:r w:rsidRPr="5D8C0500">
        <w:rPr>
          <w:rFonts w:ascii="Barlow" w:hAnsi="Barlow" w:cs="Arial"/>
          <w:sz w:val="22"/>
          <w:szCs w:val="22"/>
        </w:rPr>
        <w:t xml:space="preserve">including </w:t>
      </w:r>
      <w:r w:rsidRPr="00086CE7">
        <w:rPr>
          <w:rFonts w:ascii="Barlow" w:hAnsi="Barlow" w:cs="Arial"/>
          <w:sz w:val="22"/>
          <w:szCs w:val="22"/>
        </w:rPr>
        <w:t xml:space="preserve">people with lived experience of homelessness </w:t>
      </w:r>
    </w:p>
    <w:p w14:paraId="51EBCBB4" w14:textId="47D6C9E4" w:rsidR="00DB0FBD" w:rsidRPr="00DB2454" w:rsidRDefault="002F7296" w:rsidP="00DB0FBD">
      <w:pPr>
        <w:pStyle w:val="NoSpacing"/>
        <w:numPr>
          <w:ilvl w:val="0"/>
          <w:numId w:val="25"/>
        </w:numPr>
        <w:contextualSpacing/>
        <w:rPr>
          <w:rFonts w:ascii="Barlow" w:eastAsia="Barlow" w:hAnsi="Barlow" w:cs="Barlow"/>
          <w:sz w:val="22"/>
          <w:szCs w:val="22"/>
        </w:rPr>
      </w:pPr>
      <w:r w:rsidRPr="00DB2454">
        <w:rPr>
          <w:rFonts w:ascii="Barlow" w:eastAsia="Barlow" w:hAnsi="Barlow" w:cs="Barlow"/>
          <w:sz w:val="22"/>
          <w:szCs w:val="22"/>
        </w:rPr>
        <w:t>E</w:t>
      </w:r>
      <w:r w:rsidR="00D81871" w:rsidRPr="00DB2454">
        <w:rPr>
          <w:rFonts w:ascii="Barlow" w:eastAsia="Barlow" w:hAnsi="Barlow" w:cs="Barlow"/>
          <w:sz w:val="22"/>
          <w:szCs w:val="22"/>
        </w:rPr>
        <w:t>xperience</w:t>
      </w:r>
      <w:r w:rsidRPr="00DB2454">
        <w:rPr>
          <w:rFonts w:ascii="Barlow" w:eastAsia="Barlow" w:hAnsi="Barlow" w:cs="Barlow"/>
          <w:sz w:val="22"/>
          <w:szCs w:val="22"/>
        </w:rPr>
        <w:t>, knowledge</w:t>
      </w:r>
      <w:r w:rsidR="00AD174F" w:rsidRPr="00DB2454">
        <w:rPr>
          <w:rFonts w:ascii="Barlow" w:eastAsia="Barlow" w:hAnsi="Barlow" w:cs="Barlow"/>
          <w:sz w:val="22"/>
          <w:szCs w:val="22"/>
        </w:rPr>
        <w:t xml:space="preserve"> of</w:t>
      </w:r>
      <w:r w:rsidRPr="00DB2454">
        <w:rPr>
          <w:rFonts w:ascii="Barlow" w:eastAsia="Barlow" w:hAnsi="Barlow" w:cs="Barlow"/>
          <w:sz w:val="22"/>
          <w:szCs w:val="22"/>
        </w:rPr>
        <w:t xml:space="preserve"> </w:t>
      </w:r>
      <w:r w:rsidR="00D81871" w:rsidRPr="00DB2454">
        <w:rPr>
          <w:rFonts w:ascii="Barlow" w:eastAsia="Barlow" w:hAnsi="Barlow" w:cs="Barlow"/>
          <w:sz w:val="22"/>
          <w:szCs w:val="22"/>
        </w:rPr>
        <w:t>and</w:t>
      </w:r>
      <w:r w:rsidRPr="00DB2454">
        <w:rPr>
          <w:rFonts w:ascii="Barlow" w:eastAsia="Barlow" w:hAnsi="Barlow" w:cs="Barlow"/>
          <w:sz w:val="22"/>
          <w:szCs w:val="22"/>
        </w:rPr>
        <w:t xml:space="preserve">/or proven ability </w:t>
      </w:r>
      <w:r w:rsidR="006E6843" w:rsidRPr="00DB2454">
        <w:rPr>
          <w:rFonts w:ascii="Barlow" w:eastAsia="Barlow" w:hAnsi="Barlow" w:cs="Barlow"/>
          <w:sz w:val="22"/>
          <w:szCs w:val="22"/>
        </w:rPr>
        <w:t>in</w:t>
      </w:r>
      <w:r w:rsidR="00DB0FBD" w:rsidRPr="00DB2454">
        <w:rPr>
          <w:rFonts w:ascii="Barlow" w:eastAsia="Barlow" w:hAnsi="Barlow" w:cs="Barlow"/>
          <w:sz w:val="22"/>
          <w:szCs w:val="22"/>
        </w:rPr>
        <w:t xml:space="preserve"> housing </w:t>
      </w:r>
      <w:r w:rsidR="004372A3" w:rsidRPr="00DB2454">
        <w:rPr>
          <w:rFonts w:ascii="Barlow" w:eastAsia="Barlow" w:hAnsi="Barlow" w:cs="Barlow"/>
          <w:sz w:val="22"/>
          <w:szCs w:val="22"/>
        </w:rPr>
        <w:t xml:space="preserve">and homelessness advice and advocacy </w:t>
      </w:r>
      <w:r w:rsidR="006078E5" w:rsidRPr="00DB2454">
        <w:rPr>
          <w:rFonts w:ascii="Barlow" w:eastAsia="Barlow" w:hAnsi="Barlow" w:cs="Barlow"/>
          <w:b/>
          <w:sz w:val="22"/>
          <w:szCs w:val="22"/>
        </w:rPr>
        <w:t>and</w:t>
      </w:r>
      <w:r w:rsidR="006078E5" w:rsidRPr="00DB2454">
        <w:rPr>
          <w:rFonts w:ascii="Barlow" w:eastAsia="Barlow" w:hAnsi="Barlow" w:cs="Barlow"/>
          <w:sz w:val="22"/>
          <w:szCs w:val="22"/>
        </w:rPr>
        <w:t xml:space="preserve"> the ability to progress to specialist level knowledge </w:t>
      </w:r>
    </w:p>
    <w:p w14:paraId="5DF29693" w14:textId="4EB2E428" w:rsidR="00DB0FBD" w:rsidRPr="00086CE7" w:rsidRDefault="00DB0FBD" w:rsidP="00DB0FBD">
      <w:pPr>
        <w:pStyle w:val="NoSpacing"/>
        <w:numPr>
          <w:ilvl w:val="0"/>
          <w:numId w:val="25"/>
        </w:numPr>
        <w:contextualSpacing/>
        <w:rPr>
          <w:rFonts w:ascii="Barlow" w:hAnsi="Barlow" w:cs="Arial"/>
          <w:sz w:val="22"/>
          <w:szCs w:val="22"/>
        </w:rPr>
      </w:pPr>
      <w:r w:rsidRPr="00086CE7">
        <w:rPr>
          <w:rFonts w:ascii="Barlow" w:hAnsi="Barlow" w:cs="Arial"/>
          <w:sz w:val="22"/>
          <w:szCs w:val="22"/>
        </w:rPr>
        <w:t>Ability to carry out</w:t>
      </w:r>
      <w:r w:rsidR="00110CEB">
        <w:rPr>
          <w:rFonts w:ascii="Barlow" w:hAnsi="Barlow" w:cs="Arial"/>
          <w:sz w:val="22"/>
          <w:szCs w:val="22"/>
        </w:rPr>
        <w:t xml:space="preserve"> casework related </w:t>
      </w:r>
      <w:r w:rsidRPr="00086CE7">
        <w:rPr>
          <w:rFonts w:ascii="Barlow" w:hAnsi="Barlow" w:cs="Arial"/>
          <w:sz w:val="22"/>
          <w:szCs w:val="22"/>
        </w:rPr>
        <w:t>interviews</w:t>
      </w:r>
      <w:r w:rsidR="00C33A16">
        <w:rPr>
          <w:rFonts w:ascii="Barlow" w:hAnsi="Barlow" w:cs="Arial"/>
          <w:sz w:val="22"/>
          <w:szCs w:val="22"/>
        </w:rPr>
        <w:t>,</w:t>
      </w:r>
      <w:r w:rsidRPr="00086CE7">
        <w:rPr>
          <w:rFonts w:ascii="Barlow" w:hAnsi="Barlow" w:cs="Arial"/>
          <w:sz w:val="22"/>
          <w:szCs w:val="22"/>
        </w:rPr>
        <w:t> maintain detailed case records</w:t>
      </w:r>
      <w:r w:rsidR="005249AB">
        <w:rPr>
          <w:rFonts w:ascii="Barlow" w:hAnsi="Barlow" w:cs="Arial"/>
          <w:sz w:val="22"/>
          <w:szCs w:val="22"/>
        </w:rPr>
        <w:t>,</w:t>
      </w:r>
      <w:r w:rsidR="000A0D95" w:rsidRPr="00086CE7" w:rsidDel="000A0D95">
        <w:rPr>
          <w:rFonts w:ascii="Barlow" w:hAnsi="Barlow" w:cs="Arial"/>
          <w:sz w:val="22"/>
          <w:szCs w:val="22"/>
        </w:rPr>
        <w:t xml:space="preserve"> </w:t>
      </w:r>
      <w:r w:rsidR="005249AB" w:rsidRPr="00086CE7">
        <w:rPr>
          <w:rFonts w:ascii="Barlow" w:hAnsi="Barlow" w:cs="Arial"/>
          <w:sz w:val="22"/>
          <w:szCs w:val="22"/>
        </w:rPr>
        <w:t>advise</w:t>
      </w:r>
      <w:r w:rsidRPr="00086CE7">
        <w:rPr>
          <w:rFonts w:ascii="Barlow" w:hAnsi="Barlow" w:cs="Arial"/>
          <w:sz w:val="22"/>
          <w:szCs w:val="22"/>
        </w:rPr>
        <w:t xml:space="preserve"> and support clients to make informed decisions</w:t>
      </w:r>
    </w:p>
    <w:p w14:paraId="3E876B9B" w14:textId="14C0A187" w:rsidR="00DB0FBD" w:rsidRPr="00086CE7" w:rsidRDefault="00F25F62" w:rsidP="00DB0FBD">
      <w:pPr>
        <w:pStyle w:val="NoSpacing"/>
        <w:numPr>
          <w:ilvl w:val="0"/>
          <w:numId w:val="25"/>
        </w:numPr>
        <w:contextualSpacing/>
        <w:rPr>
          <w:rFonts w:ascii="Barlow" w:hAnsi="Barlow" w:cs="Arial"/>
          <w:sz w:val="22"/>
          <w:szCs w:val="22"/>
        </w:rPr>
      </w:pPr>
      <w:r>
        <w:rPr>
          <w:rFonts w:ascii="Barlow" w:hAnsi="Barlow" w:cs="Arial"/>
          <w:sz w:val="22"/>
          <w:szCs w:val="22"/>
        </w:rPr>
        <w:t>E</w:t>
      </w:r>
      <w:r w:rsidR="00DB0FBD" w:rsidRPr="00086CE7">
        <w:rPr>
          <w:rFonts w:ascii="Barlow" w:hAnsi="Barlow" w:cs="Arial"/>
          <w:sz w:val="22"/>
          <w:szCs w:val="22"/>
        </w:rPr>
        <w:t>xperience</w:t>
      </w:r>
      <w:r w:rsidR="006375AF">
        <w:rPr>
          <w:rFonts w:ascii="Barlow" w:hAnsi="Barlow" w:cs="Arial"/>
          <w:sz w:val="22"/>
          <w:szCs w:val="22"/>
        </w:rPr>
        <w:t xml:space="preserve"> of delivering</w:t>
      </w:r>
      <w:r w:rsidR="00DB0FBD" w:rsidRPr="00086CE7">
        <w:rPr>
          <w:rFonts w:ascii="Barlow" w:hAnsi="Barlow" w:cs="Arial"/>
          <w:sz w:val="22"/>
          <w:szCs w:val="22"/>
        </w:rPr>
        <w:t xml:space="preserve"> </w:t>
      </w:r>
      <w:r w:rsidR="00C24891">
        <w:rPr>
          <w:rFonts w:ascii="Barlow" w:hAnsi="Barlow" w:cs="Arial"/>
          <w:sz w:val="22"/>
          <w:szCs w:val="22"/>
        </w:rPr>
        <w:t xml:space="preserve">and/or ability to </w:t>
      </w:r>
      <w:r w:rsidR="00DB0FBD" w:rsidRPr="00086CE7">
        <w:rPr>
          <w:rFonts w:ascii="Barlow" w:hAnsi="Barlow" w:cs="Arial"/>
          <w:sz w:val="22"/>
          <w:szCs w:val="22"/>
        </w:rPr>
        <w:t>deliver</w:t>
      </w:r>
      <w:r w:rsidR="00225649">
        <w:rPr>
          <w:rFonts w:ascii="Barlow" w:hAnsi="Barlow" w:cs="Arial"/>
          <w:sz w:val="22"/>
          <w:szCs w:val="22"/>
        </w:rPr>
        <w:t xml:space="preserve"> group</w:t>
      </w:r>
      <w:r w:rsidR="00DB0FBD" w:rsidRPr="00086CE7">
        <w:rPr>
          <w:rFonts w:ascii="Barlow" w:hAnsi="Barlow" w:cs="Arial"/>
          <w:sz w:val="22"/>
          <w:szCs w:val="22"/>
        </w:rPr>
        <w:t xml:space="preserve"> workshops and presentations </w:t>
      </w:r>
    </w:p>
    <w:p w14:paraId="6C37E9DB" w14:textId="77777777" w:rsidR="00DB0FBD" w:rsidRPr="00086CE7" w:rsidRDefault="00DB0FBD" w:rsidP="00DB0FBD">
      <w:pPr>
        <w:pStyle w:val="NoSpacing"/>
        <w:numPr>
          <w:ilvl w:val="0"/>
          <w:numId w:val="25"/>
        </w:numPr>
        <w:contextualSpacing/>
        <w:rPr>
          <w:rFonts w:ascii="Barlow" w:hAnsi="Barlow" w:cs="Arial"/>
          <w:sz w:val="22"/>
          <w:szCs w:val="22"/>
        </w:rPr>
      </w:pPr>
      <w:r w:rsidRPr="00086CE7">
        <w:rPr>
          <w:rFonts w:ascii="Barlow" w:hAnsi="Barlow" w:cs="Arial"/>
          <w:sz w:val="22"/>
          <w:szCs w:val="22"/>
        </w:rPr>
        <w:t>Ability to work collaboratively with people from other teams and organisations  </w:t>
      </w:r>
    </w:p>
    <w:p w14:paraId="38135A84" w14:textId="77777777" w:rsidR="00DB0FBD" w:rsidRPr="00086CE7" w:rsidRDefault="00DB0FBD" w:rsidP="00DB0FBD">
      <w:pPr>
        <w:pStyle w:val="NoSpacing"/>
        <w:numPr>
          <w:ilvl w:val="0"/>
          <w:numId w:val="25"/>
        </w:numPr>
        <w:contextualSpacing/>
        <w:rPr>
          <w:rFonts w:ascii="Barlow" w:hAnsi="Barlow" w:cs="Arial"/>
          <w:sz w:val="22"/>
          <w:szCs w:val="22"/>
        </w:rPr>
      </w:pPr>
      <w:r w:rsidRPr="00086CE7">
        <w:rPr>
          <w:rFonts w:ascii="Barlow" w:hAnsi="Barlow" w:cs="Arial"/>
          <w:sz w:val="22"/>
          <w:szCs w:val="22"/>
        </w:rPr>
        <w:t>Ability to deploy flexible time management skills across a range of tasks and responsibilities </w:t>
      </w:r>
    </w:p>
    <w:p w14:paraId="5984396B" w14:textId="77777777" w:rsidR="00DB0FBD" w:rsidRPr="00086CE7" w:rsidRDefault="00DB0FBD" w:rsidP="00DB0FBD">
      <w:pPr>
        <w:pStyle w:val="NoSpacing"/>
        <w:numPr>
          <w:ilvl w:val="0"/>
          <w:numId w:val="25"/>
        </w:numPr>
        <w:contextualSpacing/>
        <w:rPr>
          <w:rFonts w:ascii="Barlow" w:hAnsi="Barlow" w:cs="Arial"/>
          <w:sz w:val="22"/>
          <w:szCs w:val="22"/>
        </w:rPr>
      </w:pPr>
      <w:r w:rsidRPr="00086CE7">
        <w:rPr>
          <w:rFonts w:ascii="Barlow" w:hAnsi="Barlow" w:cs="Arial"/>
          <w:sz w:val="22"/>
          <w:szCs w:val="22"/>
        </w:rPr>
        <w:t>Ability to understand data and present information in a logical and clear way</w:t>
      </w:r>
    </w:p>
    <w:p w14:paraId="409B91F1" w14:textId="77777777" w:rsidR="00DB0FBD" w:rsidRPr="00086CE7" w:rsidRDefault="00DB0FBD" w:rsidP="00DB0FBD">
      <w:pPr>
        <w:pStyle w:val="NoSpacing"/>
        <w:contextualSpacing/>
        <w:rPr>
          <w:rFonts w:ascii="Barlow" w:hAnsi="Barlow" w:cs="Arial"/>
          <w:color w:val="FF0000"/>
          <w:sz w:val="22"/>
          <w:szCs w:val="22"/>
        </w:rPr>
      </w:pPr>
    </w:p>
    <w:p w14:paraId="2B3A9CC0" w14:textId="77777777" w:rsidR="00DB0FBD" w:rsidRPr="00086CE7" w:rsidRDefault="00DB0FBD" w:rsidP="00DB0FBD">
      <w:pPr>
        <w:pStyle w:val="NoSpacing"/>
        <w:contextualSpacing/>
        <w:rPr>
          <w:rFonts w:ascii="Barlow" w:hAnsi="Barlow" w:cs="Arial"/>
          <w:color w:val="000000" w:themeColor="accent2"/>
          <w:sz w:val="22"/>
          <w:szCs w:val="22"/>
        </w:rPr>
      </w:pPr>
    </w:p>
    <w:p w14:paraId="029C2F32" w14:textId="77777777" w:rsidR="00DB0FBD" w:rsidRPr="00086CE7" w:rsidRDefault="00DB0FBD" w:rsidP="00DB0FBD">
      <w:pPr>
        <w:pStyle w:val="NoSpacing"/>
        <w:contextualSpacing/>
        <w:rPr>
          <w:rFonts w:ascii="Barlow" w:hAnsi="Barlow" w:cs="Arial"/>
          <w:b/>
          <w:bCs/>
          <w:color w:val="000000" w:themeColor="text1"/>
          <w:sz w:val="22"/>
          <w:szCs w:val="22"/>
        </w:rPr>
      </w:pPr>
      <w:r w:rsidRPr="00086CE7">
        <w:rPr>
          <w:rFonts w:ascii="Barlow" w:hAnsi="Barlow" w:cs="Arial"/>
          <w:b/>
          <w:bCs/>
          <w:color w:val="000000" w:themeColor="text1"/>
          <w:sz w:val="22"/>
          <w:szCs w:val="22"/>
        </w:rPr>
        <w:t>Required behaviours</w:t>
      </w:r>
    </w:p>
    <w:p w14:paraId="3CCB428B" w14:textId="77777777" w:rsidR="00DB0FBD" w:rsidRPr="00086CE7" w:rsidRDefault="00DB0FBD" w:rsidP="00DB0FBD">
      <w:pPr>
        <w:pStyle w:val="NoSpacing"/>
        <w:contextualSpacing/>
        <w:rPr>
          <w:rFonts w:ascii="Barlow" w:hAnsi="Barlow" w:cs="Arial"/>
          <w:b/>
          <w:bCs/>
          <w:color w:val="000000" w:themeColor="accent2"/>
          <w:sz w:val="22"/>
          <w:szCs w:val="22"/>
        </w:rPr>
      </w:pPr>
    </w:p>
    <w:p w14:paraId="5CC49CDF" w14:textId="340520DC" w:rsidR="00DB0FBD" w:rsidRPr="00086CE7" w:rsidRDefault="00DB0FBD" w:rsidP="00DB0FBD">
      <w:pPr>
        <w:contextualSpacing/>
        <w:rPr>
          <w:rFonts w:cstheme="minorBidi"/>
        </w:rPr>
      </w:pPr>
      <w:r w:rsidRPr="00086CE7">
        <w:rPr>
          <w:rFonts w:cstheme="minorBidi"/>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3CA59EF" w14:textId="77777777" w:rsidR="00086CE7" w:rsidRPr="00086CE7" w:rsidRDefault="00086CE7" w:rsidP="00DB0FBD">
      <w:pPr>
        <w:contextualSpacing/>
        <w:rPr>
          <w:rFonts w:cstheme="minorBidi"/>
        </w:rPr>
      </w:pPr>
    </w:p>
    <w:p w14:paraId="7DC307B3" w14:textId="4CF44ACA" w:rsidR="00DB0FBD" w:rsidRDefault="00DB0FBD" w:rsidP="00DB0FBD">
      <w:pPr>
        <w:contextualSpacing/>
        <w:rPr>
          <w:rFonts w:cstheme="minorBidi"/>
        </w:rPr>
      </w:pPr>
      <w:r w:rsidRPr="00086CE7">
        <w:rPr>
          <w:rFonts w:cstheme="minorBidi"/>
        </w:rPr>
        <w:t>At Shelter we have 5 overall behaviours, that are each made up of 3 descriptors, these are outlined below.</w:t>
      </w:r>
    </w:p>
    <w:p w14:paraId="52E60B90" w14:textId="77777777" w:rsidR="00C90B0B" w:rsidRPr="00086CE7" w:rsidRDefault="00C90B0B" w:rsidP="00DB0FBD">
      <w:pPr>
        <w:contextualSpacing/>
        <w:rPr>
          <w:rFonts w:cstheme="minorBidi"/>
        </w:rPr>
      </w:pPr>
    </w:p>
    <w:p w14:paraId="3E0B656C"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work together to achieve our shared purpose  </w:t>
      </w:r>
    </w:p>
    <w:p w14:paraId="563EC2C4" w14:textId="77777777" w:rsidR="00DB0FBD" w:rsidRPr="00086CE7" w:rsidRDefault="00DB0FBD" w:rsidP="00DB0FBD">
      <w:pPr>
        <w:pStyle w:val="NormalWeb"/>
        <w:numPr>
          <w:ilvl w:val="0"/>
          <w:numId w:val="1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actively collaborating and putting trust in the people we work with</w:t>
      </w:r>
    </w:p>
    <w:p w14:paraId="40C2AD93" w14:textId="77777777" w:rsidR="00DB0FBD" w:rsidRPr="00086CE7" w:rsidRDefault="00DB0FBD" w:rsidP="00DB0FBD">
      <w:pPr>
        <w:pStyle w:val="NormalWeb"/>
        <w:numPr>
          <w:ilvl w:val="0"/>
          <w:numId w:val="1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recognising the contribution of others</w:t>
      </w:r>
    </w:p>
    <w:p w14:paraId="0789A81D" w14:textId="77777777" w:rsidR="00DB0FBD" w:rsidRPr="00086CE7" w:rsidRDefault="00DB0FBD" w:rsidP="00DB0FBD">
      <w:pPr>
        <w:pStyle w:val="NormalWeb"/>
        <w:numPr>
          <w:ilvl w:val="0"/>
          <w:numId w:val="1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carefully considering the “how” when taking on new projects and initiatives</w:t>
      </w:r>
    </w:p>
    <w:p w14:paraId="47030D7E"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5B297403"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 xml:space="preserve">We prioritise diversity and have an inclusive and open mindset  </w:t>
      </w:r>
    </w:p>
    <w:p w14:paraId="60547DBD" w14:textId="77777777" w:rsidR="00DB0FBD" w:rsidRPr="00086CE7" w:rsidRDefault="00DB0FBD" w:rsidP="00DB0FBD">
      <w:pPr>
        <w:pStyle w:val="NormalWeb"/>
        <w:numPr>
          <w:ilvl w:val="0"/>
          <w:numId w:val="20"/>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t>by not tolerating and actively tackling racism and any other forms of hate and discrimination</w:t>
      </w:r>
    </w:p>
    <w:p w14:paraId="2468B605" w14:textId="77777777" w:rsidR="00DB0FBD" w:rsidRPr="00086CE7" w:rsidRDefault="00DB0FBD" w:rsidP="00DB0FBD">
      <w:pPr>
        <w:pStyle w:val="NormalWeb"/>
        <w:numPr>
          <w:ilvl w:val="0"/>
          <w:numId w:val="20"/>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t>by creating safe spaces for people to be their authentic self, challenge each other and learn</w:t>
      </w:r>
    </w:p>
    <w:p w14:paraId="601BA90B" w14:textId="77777777" w:rsidR="00DB0FBD" w:rsidRPr="00086CE7" w:rsidRDefault="00DB0FBD" w:rsidP="00DB0FBD">
      <w:pPr>
        <w:pStyle w:val="NormalWeb"/>
        <w:numPr>
          <w:ilvl w:val="0"/>
          <w:numId w:val="20"/>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t xml:space="preserve">by being compassionate towards the people we work with and prioritising each other’s wellbeing </w:t>
      </w:r>
    </w:p>
    <w:p w14:paraId="2030F2ED"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10E41F1B"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enable decision making</w:t>
      </w:r>
    </w:p>
    <w:p w14:paraId="1A89FA58" w14:textId="77777777" w:rsidR="00DB0FBD" w:rsidRPr="00086CE7" w:rsidRDefault="00DB0FBD" w:rsidP="00DB0FBD">
      <w:pPr>
        <w:pStyle w:val="NormalWeb"/>
        <w:numPr>
          <w:ilvl w:val="0"/>
          <w:numId w:val="21"/>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giving people the tools, they need to make well informed decisions</w:t>
      </w:r>
    </w:p>
    <w:p w14:paraId="3A55C9E7" w14:textId="77777777" w:rsidR="00DB0FBD" w:rsidRPr="00086CE7" w:rsidRDefault="00DB0FBD" w:rsidP="00DB0FBD">
      <w:pPr>
        <w:pStyle w:val="NormalWeb"/>
        <w:numPr>
          <w:ilvl w:val="0"/>
          <w:numId w:val="21"/>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accountable for the decisions we make</w:t>
      </w:r>
    </w:p>
    <w:p w14:paraId="082F64C9" w14:textId="77777777" w:rsidR="00DB0FBD" w:rsidRPr="00086CE7" w:rsidRDefault="00DB0FBD" w:rsidP="00DB0FBD">
      <w:pPr>
        <w:pStyle w:val="NormalWeb"/>
        <w:numPr>
          <w:ilvl w:val="0"/>
          <w:numId w:val="21"/>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delegating authority to those closest to the work</w:t>
      </w:r>
    </w:p>
    <w:p w14:paraId="1D3A1989"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58F25E2E"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create change and align behind our strategy</w:t>
      </w:r>
    </w:p>
    <w:p w14:paraId="6513FA81" w14:textId="77777777" w:rsidR="00DB0FBD" w:rsidRPr="00086CE7" w:rsidRDefault="00DB0FBD" w:rsidP="00DB0FBD">
      <w:pPr>
        <w:pStyle w:val="NormalWeb"/>
        <w:numPr>
          <w:ilvl w:val="0"/>
          <w:numId w:val="22"/>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participating in change initiatives that deliver our strategy</w:t>
      </w:r>
    </w:p>
    <w:p w14:paraId="4A7E0100" w14:textId="77777777" w:rsidR="00DB0FBD" w:rsidRPr="00086CE7" w:rsidRDefault="00DB0FBD" w:rsidP="00DB0FBD">
      <w:pPr>
        <w:pStyle w:val="NormalWeb"/>
        <w:numPr>
          <w:ilvl w:val="0"/>
          <w:numId w:val="22"/>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supporting tough strategic choices</w:t>
      </w:r>
    </w:p>
    <w:p w14:paraId="5EF94A8B" w14:textId="77777777" w:rsidR="00DB0FBD" w:rsidRPr="00086CE7" w:rsidRDefault="00DB0FBD" w:rsidP="00DB0FBD">
      <w:pPr>
        <w:pStyle w:val="NormalWeb"/>
        <w:numPr>
          <w:ilvl w:val="0"/>
          <w:numId w:val="22"/>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saying no to work that does not serve our purpose</w:t>
      </w:r>
    </w:p>
    <w:p w14:paraId="1CADA5C4"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4CBD1FED"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are open to risk and learning from our experiences</w:t>
      </w:r>
    </w:p>
    <w:p w14:paraId="0E7EAB21" w14:textId="77777777" w:rsidR="00DB0FBD" w:rsidRPr="00086CE7" w:rsidRDefault="00DB0FBD" w:rsidP="00DB0FBD">
      <w:pPr>
        <w:pStyle w:val="NormalWeb"/>
        <w:numPr>
          <w:ilvl w:val="0"/>
          <w:numId w:val="2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learning from our failures and successes</w:t>
      </w:r>
    </w:p>
    <w:p w14:paraId="2C77D746" w14:textId="77777777" w:rsidR="00DB0FBD" w:rsidRPr="00086CE7" w:rsidRDefault="00DB0FBD" w:rsidP="00DB0FBD">
      <w:pPr>
        <w:pStyle w:val="NormalWeb"/>
        <w:numPr>
          <w:ilvl w:val="0"/>
          <w:numId w:val="2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reflective and giving and receiving feedback</w:t>
      </w:r>
    </w:p>
    <w:p w14:paraId="0C8A5A72" w14:textId="77777777" w:rsidR="00DB0FBD" w:rsidRPr="00086CE7" w:rsidRDefault="00DB0FBD" w:rsidP="00DB0FBD">
      <w:pPr>
        <w:pStyle w:val="NormalWeb"/>
        <w:numPr>
          <w:ilvl w:val="0"/>
          <w:numId w:val="2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proactive and taking initiative</w:t>
      </w:r>
    </w:p>
    <w:p w14:paraId="32BC7BDD" w14:textId="77777777" w:rsidR="00DB0FBD" w:rsidRPr="00086CE7" w:rsidRDefault="00DB0FBD" w:rsidP="00DB0FBD">
      <w:pPr>
        <w:contextualSpacing/>
        <w:rPr>
          <w:rFonts w:cstheme="minorBidi"/>
          <w:b/>
          <w:bCs/>
          <w:lang w:val="en-US"/>
        </w:rPr>
      </w:pPr>
    </w:p>
    <w:p w14:paraId="03E8ACD3" w14:textId="77777777" w:rsidR="00DB0FBD" w:rsidRPr="00086CE7" w:rsidRDefault="00DB0FBD" w:rsidP="00DB0FBD">
      <w:pPr>
        <w:contextualSpacing/>
        <w:rPr>
          <w:rFonts w:cs="Arial"/>
          <w:b/>
          <w:bCs/>
          <w:lang w:val="en-US"/>
        </w:rPr>
      </w:pPr>
    </w:p>
    <w:p w14:paraId="103ABE79" w14:textId="77777777" w:rsidR="00DB0FBD" w:rsidRPr="00086CE7" w:rsidRDefault="00DB0FBD" w:rsidP="00DB0FBD">
      <w:pPr>
        <w:contextualSpacing/>
        <w:rPr>
          <w:rFonts w:cs="Arial"/>
          <w:b/>
          <w:bCs/>
          <w:lang w:val="en-US"/>
        </w:rPr>
      </w:pPr>
      <w:r w:rsidRPr="00086CE7">
        <w:rPr>
          <w:rFonts w:cs="Arial"/>
          <w:b/>
          <w:bCs/>
          <w:lang w:val="en-US"/>
        </w:rPr>
        <w:t>Other information</w:t>
      </w:r>
    </w:p>
    <w:p w14:paraId="38A9D4B1" w14:textId="77777777" w:rsidR="00DB0FBD" w:rsidRPr="00086CE7" w:rsidRDefault="00DB0FBD" w:rsidP="00DB0FBD">
      <w:pPr>
        <w:contextualSpacing/>
        <w:rPr>
          <w:rFonts w:cs="Arial"/>
          <w:b/>
          <w:bCs/>
          <w:lang w:val="en-US"/>
        </w:rPr>
      </w:pPr>
    </w:p>
    <w:p w14:paraId="66514EA2" w14:textId="77777777" w:rsidR="00DB0FBD" w:rsidRPr="00086CE7" w:rsidRDefault="00DB0FBD" w:rsidP="00DB0FBD">
      <w:pPr>
        <w:pStyle w:val="ListParagraph"/>
        <w:numPr>
          <w:ilvl w:val="0"/>
          <w:numId w:val="19"/>
        </w:numPr>
        <w:spacing w:after="0" w:line="240" w:lineRule="auto"/>
        <w:rPr>
          <w:rFonts w:cs="Arial"/>
        </w:rPr>
      </w:pPr>
      <w:r w:rsidRPr="00086CE7">
        <w:rPr>
          <w:rFonts w:cs="Arial"/>
        </w:rPr>
        <w:t>All staff should adhere to Shelter's Equality Policy and will be expected to play a key role in its successful implementation.</w:t>
      </w:r>
    </w:p>
    <w:p w14:paraId="58428FDE" w14:textId="77777777" w:rsidR="00DB0FBD" w:rsidRPr="00086CE7" w:rsidRDefault="00DB0FBD" w:rsidP="00DB0FBD">
      <w:pPr>
        <w:pStyle w:val="ListParagraph"/>
        <w:numPr>
          <w:ilvl w:val="0"/>
          <w:numId w:val="19"/>
        </w:numPr>
        <w:spacing w:after="0" w:line="240" w:lineRule="auto"/>
        <w:rPr>
          <w:rFonts w:cs="Arial"/>
        </w:rPr>
      </w:pPr>
      <w:r w:rsidRPr="00086CE7">
        <w:rPr>
          <w:rFonts w:cs="Arial"/>
        </w:rPr>
        <w:t>This post is not exempt from the Rehabilitation of Offenders Act.</w:t>
      </w:r>
    </w:p>
    <w:p w14:paraId="2E13447B" w14:textId="77777777" w:rsidR="00EE525E" w:rsidRDefault="00EE525E" w:rsidP="00DB0FBD">
      <w:pPr>
        <w:pStyle w:val="NoSpacing"/>
        <w:contextualSpacing/>
        <w:rPr>
          <w:rFonts w:ascii="Barlow" w:hAnsi="Barlow" w:cstheme="minorBidi"/>
          <w:b/>
          <w:bCs/>
          <w:sz w:val="22"/>
          <w:szCs w:val="22"/>
        </w:rPr>
      </w:pPr>
    </w:p>
    <w:p w14:paraId="3804A615" w14:textId="77777777" w:rsidR="00EE525E" w:rsidRDefault="00EE525E" w:rsidP="00DB0FBD">
      <w:pPr>
        <w:pStyle w:val="NoSpacing"/>
        <w:contextualSpacing/>
        <w:rPr>
          <w:rFonts w:ascii="Barlow" w:hAnsi="Barlow" w:cstheme="minorBidi"/>
          <w:b/>
          <w:bCs/>
          <w:sz w:val="22"/>
          <w:szCs w:val="22"/>
        </w:rPr>
      </w:pPr>
    </w:p>
    <w:p w14:paraId="731E661B" w14:textId="2C7944C8" w:rsidR="00DB0FBD" w:rsidRDefault="00DB0FBD" w:rsidP="00DB0FBD">
      <w:pPr>
        <w:pStyle w:val="NoSpacing"/>
        <w:contextualSpacing/>
        <w:rPr>
          <w:rFonts w:ascii="Barlow" w:hAnsi="Barlow" w:cstheme="minorBidi"/>
          <w:b/>
          <w:bCs/>
          <w:sz w:val="22"/>
          <w:szCs w:val="22"/>
        </w:rPr>
      </w:pPr>
      <w:r w:rsidRPr="00086CE7">
        <w:rPr>
          <w:rFonts w:ascii="Barlow" w:hAnsi="Barlow" w:cstheme="minorBidi"/>
          <w:b/>
          <w:bCs/>
          <w:sz w:val="22"/>
          <w:szCs w:val="22"/>
        </w:rPr>
        <w:t>Please note</w:t>
      </w:r>
    </w:p>
    <w:p w14:paraId="41F347DD" w14:textId="77777777" w:rsidR="00CB71C5" w:rsidRPr="00086CE7" w:rsidRDefault="00CB71C5" w:rsidP="00DB0FBD">
      <w:pPr>
        <w:pStyle w:val="NoSpacing"/>
        <w:contextualSpacing/>
        <w:rPr>
          <w:rFonts w:ascii="Barlow" w:hAnsi="Barlow" w:cstheme="minorBidi"/>
          <w:b/>
          <w:bCs/>
          <w:sz w:val="22"/>
          <w:szCs w:val="22"/>
        </w:rPr>
      </w:pPr>
    </w:p>
    <w:p w14:paraId="0DE04101" w14:textId="6B015E83" w:rsidR="00E05495" w:rsidRPr="00086CE7" w:rsidRDefault="00DB0FBD" w:rsidP="006224C9">
      <w:pPr>
        <w:pStyle w:val="BodyTextIndent2"/>
        <w:ind w:left="0"/>
        <w:contextualSpacing/>
        <w:jc w:val="left"/>
        <w:rPr>
          <w:rFonts w:ascii="Barlow" w:hAnsi="Barlow"/>
          <w:szCs w:val="22"/>
        </w:rPr>
      </w:pPr>
      <w:r w:rsidRPr="00086CE7">
        <w:rPr>
          <w:rFonts w:ascii="Barlow" w:hAnsi="Barlow"/>
          <w:szCs w:val="22"/>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p w14:paraId="4C8AF75A" w14:textId="77777777" w:rsidR="00C70228" w:rsidRPr="00086CE7" w:rsidRDefault="00C70228" w:rsidP="00DF3CB7">
      <w:pPr>
        <w:rPr>
          <w:b/>
          <w:bCs/>
        </w:rPr>
      </w:pPr>
    </w:p>
    <w:p w14:paraId="0A401EE0" w14:textId="77777777" w:rsidR="005E1013" w:rsidRPr="00086CE7" w:rsidRDefault="005E1013" w:rsidP="00DF3CB7"/>
    <w:p w14:paraId="58ED2F6C" w14:textId="77777777" w:rsidR="005E1013" w:rsidRPr="00086CE7" w:rsidRDefault="005E1013" w:rsidP="00DF3CB7"/>
    <w:p w14:paraId="1E4116FB" w14:textId="77777777" w:rsidR="007D19E1" w:rsidRPr="00086CE7" w:rsidRDefault="007D19E1" w:rsidP="00DF3CB7"/>
    <w:p w14:paraId="421B5F5E" w14:textId="77777777" w:rsidR="007D19E1" w:rsidRPr="00086CE7" w:rsidRDefault="007D19E1" w:rsidP="00DF3CB7"/>
    <w:p w14:paraId="2F267E3A" w14:textId="698FE24D" w:rsidR="00DF3CB7" w:rsidRPr="00086CE7" w:rsidRDefault="00DF3CB7" w:rsidP="00E05495">
      <w:pPr>
        <w:pStyle w:val="Generalsubheading"/>
        <w:rPr>
          <w:sz w:val="22"/>
          <w:szCs w:val="22"/>
        </w:rPr>
      </w:pPr>
    </w:p>
    <w:sectPr w:rsidR="00DF3CB7" w:rsidRPr="00086CE7" w:rsidSect="00086CE7">
      <w:footerReference w:type="first" r:id="rId12"/>
      <w:pgSz w:w="11906" w:h="16838" w:code="9"/>
      <w:pgMar w:top="1440" w:right="1440" w:bottom="1440" w:left="1440" w:header="397" w:footer="9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CDE1A" w14:textId="77777777" w:rsidR="00993C71" w:rsidRDefault="00993C71" w:rsidP="00522EA2">
      <w:pPr>
        <w:spacing w:after="0" w:line="240" w:lineRule="auto"/>
      </w:pPr>
      <w:r>
        <w:separator/>
      </w:r>
    </w:p>
  </w:endnote>
  <w:endnote w:type="continuationSeparator" w:id="0">
    <w:p w14:paraId="5EE4B8AE" w14:textId="77777777" w:rsidR="00993C71" w:rsidRDefault="00993C71" w:rsidP="00522EA2">
      <w:pPr>
        <w:spacing w:after="0" w:line="240" w:lineRule="auto"/>
      </w:pPr>
      <w:r>
        <w:continuationSeparator/>
      </w:r>
    </w:p>
  </w:endnote>
  <w:endnote w:type="continuationNotice" w:id="1">
    <w:p w14:paraId="649F5776" w14:textId="77777777" w:rsidR="00993C71" w:rsidRDefault="00993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SemiBold">
    <w:panose1 w:val="00000700000000000000"/>
    <w:charset w:val="00"/>
    <w:family w:val="auto"/>
    <w:pitch w:val="variable"/>
    <w:sig w:usb0="20000007" w:usb1="00000000" w:usb2="00000000" w:usb3="00000000" w:csb0="00000193" w:csb1="00000000"/>
  </w:font>
  <w:font w:name="Barlow Condensed">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rlow ExtraLight">
    <w:panose1 w:val="00000300000000000000"/>
    <w:charset w:val="00"/>
    <w:family w:val="auto"/>
    <w:pitch w:val="variable"/>
    <w:sig w:usb0="20000007" w:usb1="00000000" w:usb2="00000000" w:usb3="00000000" w:csb0="00000193" w:csb1="00000000"/>
  </w:font>
  <w:font w:name="MetaNormal-Roman">
    <w:altName w:val="Century Gothic"/>
    <w:charset w:val="00"/>
    <w:family w:val="swiss"/>
    <w:pitch w:val="variable"/>
    <w:sig w:usb0="80000027" w:usb1="00000000" w:usb2="00000000" w:usb3="00000000" w:csb0="00000001" w:csb1="00000000"/>
  </w:font>
  <w:font w:name="+mn-e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4DE1" w14:textId="30B802AE" w:rsidR="00535F30" w:rsidRPr="00535F30" w:rsidRDefault="00535F30" w:rsidP="00535F30">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13FD" w14:textId="77777777" w:rsidR="00993C71" w:rsidRDefault="00993C71" w:rsidP="00522EA2">
      <w:pPr>
        <w:spacing w:after="0" w:line="240" w:lineRule="auto"/>
      </w:pPr>
      <w:r>
        <w:separator/>
      </w:r>
    </w:p>
  </w:footnote>
  <w:footnote w:type="continuationSeparator" w:id="0">
    <w:p w14:paraId="78E9AEB0" w14:textId="77777777" w:rsidR="00993C71" w:rsidRDefault="00993C71" w:rsidP="00522EA2">
      <w:pPr>
        <w:spacing w:after="0" w:line="240" w:lineRule="auto"/>
      </w:pPr>
      <w:r>
        <w:continuationSeparator/>
      </w:r>
    </w:p>
  </w:footnote>
  <w:footnote w:type="continuationNotice" w:id="1">
    <w:p w14:paraId="1872CAB0" w14:textId="77777777" w:rsidR="00993C71" w:rsidRDefault="00993C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C552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5pt;height:145pt" o:bullet="t">
        <v:imagedata r:id="rId1" o:title="Full-Stop_Shelter-Activist_v1-05 (2)"/>
      </v:shape>
    </w:pict>
  </w:numPicBullet>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C92242"/>
    <w:multiLevelType w:val="hybridMultilevel"/>
    <w:tmpl w:val="E45EA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C7F6D"/>
    <w:multiLevelType w:val="hybridMultilevel"/>
    <w:tmpl w:val="7AD6F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7075F"/>
    <w:multiLevelType w:val="hybridMultilevel"/>
    <w:tmpl w:val="2736BC0C"/>
    <w:lvl w:ilvl="0" w:tplc="9F725ECC">
      <w:start w:val="1"/>
      <w:numFmt w:val="bullet"/>
      <w:lvlText w:val=""/>
      <w:lvlJc w:val="center"/>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E2955"/>
    <w:multiLevelType w:val="hybridMultilevel"/>
    <w:tmpl w:val="00C24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067D9"/>
    <w:multiLevelType w:val="hybridMultilevel"/>
    <w:tmpl w:val="079E9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45827"/>
    <w:multiLevelType w:val="hybridMultilevel"/>
    <w:tmpl w:val="1BE0C59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CA2C59"/>
    <w:multiLevelType w:val="hybridMultilevel"/>
    <w:tmpl w:val="7646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A0E41"/>
    <w:multiLevelType w:val="hybridMultilevel"/>
    <w:tmpl w:val="BE16FC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18425D"/>
    <w:multiLevelType w:val="hybridMultilevel"/>
    <w:tmpl w:val="5416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57C9B"/>
    <w:multiLevelType w:val="hybridMultilevel"/>
    <w:tmpl w:val="BC2E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B017DD"/>
    <w:multiLevelType w:val="multilevel"/>
    <w:tmpl w:val="3EDA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022183"/>
    <w:multiLevelType w:val="hybridMultilevel"/>
    <w:tmpl w:val="9D5095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673DDF"/>
    <w:multiLevelType w:val="hybridMultilevel"/>
    <w:tmpl w:val="0132259E"/>
    <w:lvl w:ilvl="0" w:tplc="6B8AE3E8">
      <w:numFmt w:val="bullet"/>
      <w:lvlText w:val="•"/>
      <w:lvlJc w:val="left"/>
      <w:pPr>
        <w:ind w:left="1080" w:hanging="720"/>
      </w:pPr>
      <w:rPr>
        <w:rFonts w:ascii="Barlow" w:eastAsia="Times New Roman" w:hAnsi="Barl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B7870"/>
    <w:multiLevelType w:val="hybridMultilevel"/>
    <w:tmpl w:val="7B2A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1529C8"/>
    <w:multiLevelType w:val="hybridMultilevel"/>
    <w:tmpl w:val="723268F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60DC6"/>
    <w:multiLevelType w:val="hybridMultilevel"/>
    <w:tmpl w:val="A38A7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93099C"/>
    <w:multiLevelType w:val="hybridMultilevel"/>
    <w:tmpl w:val="52D89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1E0B84"/>
    <w:multiLevelType w:val="hybridMultilevel"/>
    <w:tmpl w:val="179AC462"/>
    <w:lvl w:ilvl="0" w:tplc="E1C24BB0">
      <w:numFmt w:val="bullet"/>
      <w:lvlText w:val="-"/>
      <w:lvlJc w:val="left"/>
      <w:pPr>
        <w:ind w:left="720" w:hanging="360"/>
      </w:pPr>
      <w:rPr>
        <w:rFonts w:ascii="Barlow" w:eastAsia="Calibri" w:hAnsi="Barlo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9E100B"/>
    <w:multiLevelType w:val="multilevel"/>
    <w:tmpl w:val="37A2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935552"/>
    <w:multiLevelType w:val="hybridMultilevel"/>
    <w:tmpl w:val="FA0ADA2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423B76"/>
    <w:multiLevelType w:val="hybridMultilevel"/>
    <w:tmpl w:val="86B8D3D4"/>
    <w:lvl w:ilvl="0" w:tplc="EF30986A">
      <w:start w:val="1"/>
      <w:numFmt w:val="bullet"/>
      <w:lvlText w:val="-"/>
      <w:lvlJc w:val="left"/>
      <w:pPr>
        <w:ind w:left="720" w:hanging="360"/>
      </w:pPr>
      <w:rPr>
        <w:rFonts w:ascii="Barlow SemiBold" w:eastAsia="Times New Roman" w:hAnsi="Barlow SemiBol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70942891">
    <w:abstractNumId w:val="0"/>
  </w:num>
  <w:num w:numId="2" w16cid:durableId="1723753758">
    <w:abstractNumId w:val="0"/>
  </w:num>
  <w:num w:numId="3" w16cid:durableId="2120298240">
    <w:abstractNumId w:val="0"/>
  </w:num>
  <w:num w:numId="4" w16cid:durableId="1057125551">
    <w:abstractNumId w:val="28"/>
  </w:num>
  <w:num w:numId="5" w16cid:durableId="636762198">
    <w:abstractNumId w:val="1"/>
  </w:num>
  <w:num w:numId="6" w16cid:durableId="1878666083">
    <w:abstractNumId w:val="4"/>
  </w:num>
  <w:num w:numId="7" w16cid:durableId="845359701">
    <w:abstractNumId w:val="23"/>
  </w:num>
  <w:num w:numId="8" w16cid:durableId="686634970">
    <w:abstractNumId w:val="15"/>
  </w:num>
  <w:num w:numId="9" w16cid:durableId="1747994986">
    <w:abstractNumId w:val="17"/>
  </w:num>
  <w:num w:numId="10" w16cid:durableId="547685204">
    <w:abstractNumId w:val="7"/>
  </w:num>
  <w:num w:numId="11" w16cid:durableId="1283002128">
    <w:abstractNumId w:val="2"/>
  </w:num>
  <w:num w:numId="12" w16cid:durableId="237593157">
    <w:abstractNumId w:val="12"/>
  </w:num>
  <w:num w:numId="13" w16cid:durableId="1189686120">
    <w:abstractNumId w:val="5"/>
  </w:num>
  <w:num w:numId="14" w16cid:durableId="1838642844">
    <w:abstractNumId w:val="27"/>
  </w:num>
  <w:num w:numId="15" w16cid:durableId="541332504">
    <w:abstractNumId w:val="10"/>
  </w:num>
  <w:num w:numId="16" w16cid:durableId="536819994">
    <w:abstractNumId w:val="22"/>
  </w:num>
  <w:num w:numId="17" w16cid:durableId="1412191224">
    <w:abstractNumId w:val="9"/>
  </w:num>
  <w:num w:numId="18" w16cid:durableId="274945416">
    <w:abstractNumId w:val="16"/>
  </w:num>
  <w:num w:numId="19" w16cid:durableId="405227955">
    <w:abstractNumId w:val="20"/>
  </w:num>
  <w:num w:numId="20" w16cid:durableId="305014624">
    <w:abstractNumId w:val="6"/>
  </w:num>
  <w:num w:numId="21" w16cid:durableId="1349913678">
    <w:abstractNumId w:val="3"/>
  </w:num>
  <w:num w:numId="22" w16cid:durableId="932518634">
    <w:abstractNumId w:val="13"/>
  </w:num>
  <w:num w:numId="23" w16cid:durableId="1191991503">
    <w:abstractNumId w:val="24"/>
  </w:num>
  <w:num w:numId="24" w16cid:durableId="1302228640">
    <w:abstractNumId w:val="18"/>
  </w:num>
  <w:num w:numId="25" w16cid:durableId="932277432">
    <w:abstractNumId w:val="14"/>
  </w:num>
  <w:num w:numId="26" w16cid:durableId="284042205">
    <w:abstractNumId w:val="8"/>
  </w:num>
  <w:num w:numId="27" w16cid:durableId="201555879">
    <w:abstractNumId w:val="26"/>
  </w:num>
  <w:num w:numId="28" w16cid:durableId="1856378022">
    <w:abstractNumId w:val="19"/>
  </w:num>
  <w:num w:numId="29" w16cid:durableId="1749037110">
    <w:abstractNumId w:val="11"/>
  </w:num>
  <w:num w:numId="30" w16cid:durableId="1354499984">
    <w:abstractNumId w:val="25"/>
  </w:num>
  <w:num w:numId="31" w16cid:durableId="20321051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62C"/>
    <w:rsid w:val="00007D41"/>
    <w:rsid w:val="00015F83"/>
    <w:rsid w:val="000166C6"/>
    <w:rsid w:val="000212F8"/>
    <w:rsid w:val="00024537"/>
    <w:rsid w:val="00027527"/>
    <w:rsid w:val="000320E9"/>
    <w:rsid w:val="0003770D"/>
    <w:rsid w:val="00037827"/>
    <w:rsid w:val="00057353"/>
    <w:rsid w:val="00065AA0"/>
    <w:rsid w:val="00070201"/>
    <w:rsid w:val="00080562"/>
    <w:rsid w:val="00080DF5"/>
    <w:rsid w:val="00085A82"/>
    <w:rsid w:val="00086CE7"/>
    <w:rsid w:val="00091961"/>
    <w:rsid w:val="00096969"/>
    <w:rsid w:val="00096F6D"/>
    <w:rsid w:val="00097A8C"/>
    <w:rsid w:val="000A0D95"/>
    <w:rsid w:val="000A149C"/>
    <w:rsid w:val="000A2608"/>
    <w:rsid w:val="000B0158"/>
    <w:rsid w:val="000B2230"/>
    <w:rsid w:val="000B53EC"/>
    <w:rsid w:val="000C155E"/>
    <w:rsid w:val="000C1D3C"/>
    <w:rsid w:val="000C50BB"/>
    <w:rsid w:val="000D3C8D"/>
    <w:rsid w:val="000D4CC1"/>
    <w:rsid w:val="000D5530"/>
    <w:rsid w:val="00101379"/>
    <w:rsid w:val="00102FAC"/>
    <w:rsid w:val="00105C4C"/>
    <w:rsid w:val="00110CEB"/>
    <w:rsid w:val="0011366F"/>
    <w:rsid w:val="00116A9A"/>
    <w:rsid w:val="001233E7"/>
    <w:rsid w:val="00134F65"/>
    <w:rsid w:val="0015618C"/>
    <w:rsid w:val="00164BAF"/>
    <w:rsid w:val="00165BF9"/>
    <w:rsid w:val="00187BB0"/>
    <w:rsid w:val="00190932"/>
    <w:rsid w:val="00191B88"/>
    <w:rsid w:val="00192FB6"/>
    <w:rsid w:val="00196EDC"/>
    <w:rsid w:val="001A1944"/>
    <w:rsid w:val="001A70B3"/>
    <w:rsid w:val="001B17DE"/>
    <w:rsid w:val="001B2168"/>
    <w:rsid w:val="001C2FD4"/>
    <w:rsid w:val="001C36EE"/>
    <w:rsid w:val="001C7C55"/>
    <w:rsid w:val="001D529F"/>
    <w:rsid w:val="001D60EA"/>
    <w:rsid w:val="001E15BF"/>
    <w:rsid w:val="001F1C1D"/>
    <w:rsid w:val="001F2F23"/>
    <w:rsid w:val="001F5470"/>
    <w:rsid w:val="00202094"/>
    <w:rsid w:val="00210963"/>
    <w:rsid w:val="0021179E"/>
    <w:rsid w:val="002230A0"/>
    <w:rsid w:val="00224225"/>
    <w:rsid w:val="00225649"/>
    <w:rsid w:val="00230A57"/>
    <w:rsid w:val="00237579"/>
    <w:rsid w:val="00244DD8"/>
    <w:rsid w:val="00247890"/>
    <w:rsid w:val="00263001"/>
    <w:rsid w:val="0027497F"/>
    <w:rsid w:val="00277780"/>
    <w:rsid w:val="00286EB8"/>
    <w:rsid w:val="00287002"/>
    <w:rsid w:val="00291C1C"/>
    <w:rsid w:val="0029483A"/>
    <w:rsid w:val="002A1350"/>
    <w:rsid w:val="002A1A10"/>
    <w:rsid w:val="002C77E9"/>
    <w:rsid w:val="002D54E3"/>
    <w:rsid w:val="002D59CC"/>
    <w:rsid w:val="002F7296"/>
    <w:rsid w:val="00301390"/>
    <w:rsid w:val="003130D9"/>
    <w:rsid w:val="00321212"/>
    <w:rsid w:val="003252D0"/>
    <w:rsid w:val="0034088F"/>
    <w:rsid w:val="003623FD"/>
    <w:rsid w:val="0036372D"/>
    <w:rsid w:val="003638CF"/>
    <w:rsid w:val="00363DF8"/>
    <w:rsid w:val="00374DCF"/>
    <w:rsid w:val="003862B7"/>
    <w:rsid w:val="003945DA"/>
    <w:rsid w:val="00397153"/>
    <w:rsid w:val="003A5490"/>
    <w:rsid w:val="003B60F1"/>
    <w:rsid w:val="003B7BEA"/>
    <w:rsid w:val="003C125C"/>
    <w:rsid w:val="003C28DA"/>
    <w:rsid w:val="003C3A39"/>
    <w:rsid w:val="003C54D3"/>
    <w:rsid w:val="003E0656"/>
    <w:rsid w:val="003E1AF3"/>
    <w:rsid w:val="003F22B9"/>
    <w:rsid w:val="0040241A"/>
    <w:rsid w:val="0040277F"/>
    <w:rsid w:val="00413E9A"/>
    <w:rsid w:val="00420662"/>
    <w:rsid w:val="004372A3"/>
    <w:rsid w:val="00446E9E"/>
    <w:rsid w:val="004510B8"/>
    <w:rsid w:val="00451CC1"/>
    <w:rsid w:val="00453357"/>
    <w:rsid w:val="0045762C"/>
    <w:rsid w:val="00461539"/>
    <w:rsid w:val="00464D73"/>
    <w:rsid w:val="004669B1"/>
    <w:rsid w:val="00466F95"/>
    <w:rsid w:val="004717C0"/>
    <w:rsid w:val="00471F23"/>
    <w:rsid w:val="00473EAF"/>
    <w:rsid w:val="00485D05"/>
    <w:rsid w:val="00487C53"/>
    <w:rsid w:val="00493583"/>
    <w:rsid w:val="004A0502"/>
    <w:rsid w:val="004A3599"/>
    <w:rsid w:val="004A6532"/>
    <w:rsid w:val="004D211B"/>
    <w:rsid w:val="004D3046"/>
    <w:rsid w:val="004D671C"/>
    <w:rsid w:val="004E0814"/>
    <w:rsid w:val="004F7FEA"/>
    <w:rsid w:val="00501639"/>
    <w:rsid w:val="00502526"/>
    <w:rsid w:val="005043E5"/>
    <w:rsid w:val="005143B5"/>
    <w:rsid w:val="005150EF"/>
    <w:rsid w:val="00522EA2"/>
    <w:rsid w:val="00522F6D"/>
    <w:rsid w:val="005244C6"/>
    <w:rsid w:val="005249AB"/>
    <w:rsid w:val="005250CB"/>
    <w:rsid w:val="00527F8D"/>
    <w:rsid w:val="005313B4"/>
    <w:rsid w:val="00535F30"/>
    <w:rsid w:val="005433A2"/>
    <w:rsid w:val="0055600E"/>
    <w:rsid w:val="00565D59"/>
    <w:rsid w:val="005670B9"/>
    <w:rsid w:val="00567A16"/>
    <w:rsid w:val="00571F54"/>
    <w:rsid w:val="00592793"/>
    <w:rsid w:val="00595D6E"/>
    <w:rsid w:val="005A2842"/>
    <w:rsid w:val="005A3215"/>
    <w:rsid w:val="005A36CA"/>
    <w:rsid w:val="005A5DE8"/>
    <w:rsid w:val="005A731E"/>
    <w:rsid w:val="005A77C9"/>
    <w:rsid w:val="005C0528"/>
    <w:rsid w:val="005D0345"/>
    <w:rsid w:val="005E1013"/>
    <w:rsid w:val="005E62A4"/>
    <w:rsid w:val="005E78D3"/>
    <w:rsid w:val="005F67E2"/>
    <w:rsid w:val="0060280E"/>
    <w:rsid w:val="00603D49"/>
    <w:rsid w:val="006078E5"/>
    <w:rsid w:val="00612241"/>
    <w:rsid w:val="00613D69"/>
    <w:rsid w:val="00614B25"/>
    <w:rsid w:val="0062066F"/>
    <w:rsid w:val="006224C9"/>
    <w:rsid w:val="006375AF"/>
    <w:rsid w:val="00637C43"/>
    <w:rsid w:val="00647C2D"/>
    <w:rsid w:val="00651FDA"/>
    <w:rsid w:val="0066564E"/>
    <w:rsid w:val="00671AC5"/>
    <w:rsid w:val="00675044"/>
    <w:rsid w:val="00691DDC"/>
    <w:rsid w:val="006B1B70"/>
    <w:rsid w:val="006B5535"/>
    <w:rsid w:val="006C253C"/>
    <w:rsid w:val="006C50B2"/>
    <w:rsid w:val="006D09D1"/>
    <w:rsid w:val="006E31E9"/>
    <w:rsid w:val="006E3FB4"/>
    <w:rsid w:val="006E6843"/>
    <w:rsid w:val="006E7005"/>
    <w:rsid w:val="006F7739"/>
    <w:rsid w:val="00700BCD"/>
    <w:rsid w:val="00737CB2"/>
    <w:rsid w:val="007433DF"/>
    <w:rsid w:val="0075203E"/>
    <w:rsid w:val="00757529"/>
    <w:rsid w:val="0077383A"/>
    <w:rsid w:val="00774D6B"/>
    <w:rsid w:val="00786743"/>
    <w:rsid w:val="007872D0"/>
    <w:rsid w:val="00792BB1"/>
    <w:rsid w:val="00793B84"/>
    <w:rsid w:val="00795FDA"/>
    <w:rsid w:val="007A0A63"/>
    <w:rsid w:val="007B6AC6"/>
    <w:rsid w:val="007C6917"/>
    <w:rsid w:val="007D19E1"/>
    <w:rsid w:val="007D5045"/>
    <w:rsid w:val="007D65B7"/>
    <w:rsid w:val="007E0FD6"/>
    <w:rsid w:val="007E16F1"/>
    <w:rsid w:val="007E50B9"/>
    <w:rsid w:val="00807E64"/>
    <w:rsid w:val="00810CB2"/>
    <w:rsid w:val="008207AA"/>
    <w:rsid w:val="00820EE3"/>
    <w:rsid w:val="0082347A"/>
    <w:rsid w:val="00827604"/>
    <w:rsid w:val="00836925"/>
    <w:rsid w:val="00837564"/>
    <w:rsid w:val="008434D9"/>
    <w:rsid w:val="008435A4"/>
    <w:rsid w:val="008463D5"/>
    <w:rsid w:val="00846CB5"/>
    <w:rsid w:val="008551D1"/>
    <w:rsid w:val="00856D2B"/>
    <w:rsid w:val="00860ABA"/>
    <w:rsid w:val="00863460"/>
    <w:rsid w:val="00863840"/>
    <w:rsid w:val="00881F1A"/>
    <w:rsid w:val="00884B21"/>
    <w:rsid w:val="008B344F"/>
    <w:rsid w:val="008B5D76"/>
    <w:rsid w:val="008C0CF4"/>
    <w:rsid w:val="008C284D"/>
    <w:rsid w:val="008C2F14"/>
    <w:rsid w:val="008F1C16"/>
    <w:rsid w:val="008F3E85"/>
    <w:rsid w:val="00901DFA"/>
    <w:rsid w:val="009117C3"/>
    <w:rsid w:val="009157E4"/>
    <w:rsid w:val="009160A0"/>
    <w:rsid w:val="00920062"/>
    <w:rsid w:val="00920BFB"/>
    <w:rsid w:val="00925E09"/>
    <w:rsid w:val="00943DB0"/>
    <w:rsid w:val="00946CD4"/>
    <w:rsid w:val="009643DC"/>
    <w:rsid w:val="009651ED"/>
    <w:rsid w:val="00966C75"/>
    <w:rsid w:val="009730C5"/>
    <w:rsid w:val="00980BD4"/>
    <w:rsid w:val="009813EC"/>
    <w:rsid w:val="00983D6B"/>
    <w:rsid w:val="00993AF6"/>
    <w:rsid w:val="00993C71"/>
    <w:rsid w:val="00996F6B"/>
    <w:rsid w:val="009A7573"/>
    <w:rsid w:val="009B57B3"/>
    <w:rsid w:val="009D268F"/>
    <w:rsid w:val="009D3F86"/>
    <w:rsid w:val="009D5628"/>
    <w:rsid w:val="009D5668"/>
    <w:rsid w:val="009D5DBE"/>
    <w:rsid w:val="009E5109"/>
    <w:rsid w:val="009E7E91"/>
    <w:rsid w:val="009F6D6A"/>
    <w:rsid w:val="009F755D"/>
    <w:rsid w:val="00A11094"/>
    <w:rsid w:val="00A16087"/>
    <w:rsid w:val="00A1694F"/>
    <w:rsid w:val="00A2123E"/>
    <w:rsid w:val="00A40BE2"/>
    <w:rsid w:val="00A45B6C"/>
    <w:rsid w:val="00A461A9"/>
    <w:rsid w:val="00A524BB"/>
    <w:rsid w:val="00A65E0A"/>
    <w:rsid w:val="00A768B6"/>
    <w:rsid w:val="00A82682"/>
    <w:rsid w:val="00A8399A"/>
    <w:rsid w:val="00A879D7"/>
    <w:rsid w:val="00A9073C"/>
    <w:rsid w:val="00A90A35"/>
    <w:rsid w:val="00A90EFE"/>
    <w:rsid w:val="00AA298E"/>
    <w:rsid w:val="00AA4230"/>
    <w:rsid w:val="00AB0532"/>
    <w:rsid w:val="00AB5D66"/>
    <w:rsid w:val="00AC2551"/>
    <w:rsid w:val="00AC4B34"/>
    <w:rsid w:val="00AD174F"/>
    <w:rsid w:val="00AD207B"/>
    <w:rsid w:val="00AE3CEE"/>
    <w:rsid w:val="00AF285C"/>
    <w:rsid w:val="00AF29D6"/>
    <w:rsid w:val="00AF7015"/>
    <w:rsid w:val="00AF73B3"/>
    <w:rsid w:val="00AF74B4"/>
    <w:rsid w:val="00B00162"/>
    <w:rsid w:val="00B0421F"/>
    <w:rsid w:val="00B0464B"/>
    <w:rsid w:val="00B079E0"/>
    <w:rsid w:val="00B141AB"/>
    <w:rsid w:val="00B16139"/>
    <w:rsid w:val="00B2677F"/>
    <w:rsid w:val="00B317E7"/>
    <w:rsid w:val="00B32BED"/>
    <w:rsid w:val="00B37490"/>
    <w:rsid w:val="00B46F60"/>
    <w:rsid w:val="00B474D7"/>
    <w:rsid w:val="00B66D65"/>
    <w:rsid w:val="00B80135"/>
    <w:rsid w:val="00B94A68"/>
    <w:rsid w:val="00BA11B7"/>
    <w:rsid w:val="00BA23FF"/>
    <w:rsid w:val="00BA4274"/>
    <w:rsid w:val="00BB2193"/>
    <w:rsid w:val="00BC0AAA"/>
    <w:rsid w:val="00BD0A9E"/>
    <w:rsid w:val="00BD6097"/>
    <w:rsid w:val="00BD642C"/>
    <w:rsid w:val="00BE5887"/>
    <w:rsid w:val="00BF2BA2"/>
    <w:rsid w:val="00BF30E3"/>
    <w:rsid w:val="00C03A96"/>
    <w:rsid w:val="00C125FE"/>
    <w:rsid w:val="00C14AE1"/>
    <w:rsid w:val="00C24891"/>
    <w:rsid w:val="00C31E46"/>
    <w:rsid w:val="00C33A16"/>
    <w:rsid w:val="00C34E2C"/>
    <w:rsid w:val="00C43295"/>
    <w:rsid w:val="00C43F6B"/>
    <w:rsid w:val="00C52366"/>
    <w:rsid w:val="00C67C9A"/>
    <w:rsid w:val="00C70228"/>
    <w:rsid w:val="00C76FDC"/>
    <w:rsid w:val="00C81A43"/>
    <w:rsid w:val="00C81D5F"/>
    <w:rsid w:val="00C90B0B"/>
    <w:rsid w:val="00C95958"/>
    <w:rsid w:val="00CB00D0"/>
    <w:rsid w:val="00CB5DEB"/>
    <w:rsid w:val="00CB71C5"/>
    <w:rsid w:val="00CC4DD4"/>
    <w:rsid w:val="00CE5671"/>
    <w:rsid w:val="00CE6850"/>
    <w:rsid w:val="00CF4EA0"/>
    <w:rsid w:val="00CF5E28"/>
    <w:rsid w:val="00CF6AC8"/>
    <w:rsid w:val="00D002A3"/>
    <w:rsid w:val="00D02BD7"/>
    <w:rsid w:val="00D0741F"/>
    <w:rsid w:val="00D20013"/>
    <w:rsid w:val="00D2386C"/>
    <w:rsid w:val="00D27EAE"/>
    <w:rsid w:val="00D333E6"/>
    <w:rsid w:val="00D33A97"/>
    <w:rsid w:val="00D4474B"/>
    <w:rsid w:val="00D53427"/>
    <w:rsid w:val="00D6210B"/>
    <w:rsid w:val="00D75DDD"/>
    <w:rsid w:val="00D81871"/>
    <w:rsid w:val="00D93166"/>
    <w:rsid w:val="00D936A7"/>
    <w:rsid w:val="00D94A72"/>
    <w:rsid w:val="00D97846"/>
    <w:rsid w:val="00D97870"/>
    <w:rsid w:val="00DA0B04"/>
    <w:rsid w:val="00DA158D"/>
    <w:rsid w:val="00DA1B6B"/>
    <w:rsid w:val="00DA1FA0"/>
    <w:rsid w:val="00DB0ED5"/>
    <w:rsid w:val="00DB0FBD"/>
    <w:rsid w:val="00DB2454"/>
    <w:rsid w:val="00DB4901"/>
    <w:rsid w:val="00DB573C"/>
    <w:rsid w:val="00DC497C"/>
    <w:rsid w:val="00DD1059"/>
    <w:rsid w:val="00DF00F4"/>
    <w:rsid w:val="00DF37FB"/>
    <w:rsid w:val="00DF3CB7"/>
    <w:rsid w:val="00E05495"/>
    <w:rsid w:val="00E0549B"/>
    <w:rsid w:val="00E06058"/>
    <w:rsid w:val="00E06669"/>
    <w:rsid w:val="00E10523"/>
    <w:rsid w:val="00E1101A"/>
    <w:rsid w:val="00E12615"/>
    <w:rsid w:val="00E15033"/>
    <w:rsid w:val="00E177E2"/>
    <w:rsid w:val="00E17EF5"/>
    <w:rsid w:val="00E22808"/>
    <w:rsid w:val="00E26F55"/>
    <w:rsid w:val="00E27CFB"/>
    <w:rsid w:val="00E34D7E"/>
    <w:rsid w:val="00E35AE8"/>
    <w:rsid w:val="00E43035"/>
    <w:rsid w:val="00E43E54"/>
    <w:rsid w:val="00E43EA2"/>
    <w:rsid w:val="00E45940"/>
    <w:rsid w:val="00E55389"/>
    <w:rsid w:val="00E60D4C"/>
    <w:rsid w:val="00E62AD0"/>
    <w:rsid w:val="00E62E9E"/>
    <w:rsid w:val="00E6381D"/>
    <w:rsid w:val="00E76AED"/>
    <w:rsid w:val="00E86C49"/>
    <w:rsid w:val="00E92AF4"/>
    <w:rsid w:val="00E96093"/>
    <w:rsid w:val="00EA7C8B"/>
    <w:rsid w:val="00EC5ADA"/>
    <w:rsid w:val="00ED73BD"/>
    <w:rsid w:val="00EE3AF6"/>
    <w:rsid w:val="00EE525E"/>
    <w:rsid w:val="00EF26A8"/>
    <w:rsid w:val="00F115E0"/>
    <w:rsid w:val="00F24617"/>
    <w:rsid w:val="00F25F62"/>
    <w:rsid w:val="00F32AF9"/>
    <w:rsid w:val="00F357C6"/>
    <w:rsid w:val="00F50888"/>
    <w:rsid w:val="00F5428B"/>
    <w:rsid w:val="00F5521A"/>
    <w:rsid w:val="00F5706A"/>
    <w:rsid w:val="00F8186B"/>
    <w:rsid w:val="00F829C6"/>
    <w:rsid w:val="00F867DE"/>
    <w:rsid w:val="00F90F14"/>
    <w:rsid w:val="00F91D06"/>
    <w:rsid w:val="00FA01A6"/>
    <w:rsid w:val="00FA079D"/>
    <w:rsid w:val="00FA67EB"/>
    <w:rsid w:val="00FB30C5"/>
    <w:rsid w:val="00FB7400"/>
    <w:rsid w:val="00FC3271"/>
    <w:rsid w:val="00FE38ED"/>
    <w:rsid w:val="00FE4AFE"/>
    <w:rsid w:val="00FE79FD"/>
    <w:rsid w:val="00FF2732"/>
    <w:rsid w:val="00FF3244"/>
    <w:rsid w:val="00FF68D7"/>
    <w:rsid w:val="04B41645"/>
    <w:rsid w:val="0AB06739"/>
    <w:rsid w:val="0C4C9C41"/>
    <w:rsid w:val="0F9BD1C9"/>
    <w:rsid w:val="1122B26D"/>
    <w:rsid w:val="198D9F4B"/>
    <w:rsid w:val="1FAE05C4"/>
    <w:rsid w:val="224F0518"/>
    <w:rsid w:val="232249A0"/>
    <w:rsid w:val="2C28A65C"/>
    <w:rsid w:val="32EDE7D0"/>
    <w:rsid w:val="367EEC1E"/>
    <w:rsid w:val="3B7FB41F"/>
    <w:rsid w:val="40D531E0"/>
    <w:rsid w:val="434DC7E6"/>
    <w:rsid w:val="4A81D5A2"/>
    <w:rsid w:val="4B4048E6"/>
    <w:rsid w:val="4D93EE78"/>
    <w:rsid w:val="4F35C574"/>
    <w:rsid w:val="5401AEB3"/>
    <w:rsid w:val="54D81B64"/>
    <w:rsid w:val="54F37A15"/>
    <w:rsid w:val="560F7385"/>
    <w:rsid w:val="563FFDD7"/>
    <w:rsid w:val="5A9B882E"/>
    <w:rsid w:val="5B7AB35E"/>
    <w:rsid w:val="5BAAD909"/>
    <w:rsid w:val="5C7E1D91"/>
    <w:rsid w:val="5D8C0500"/>
    <w:rsid w:val="6162003D"/>
    <w:rsid w:val="618EFDBF"/>
    <w:rsid w:val="63B6EAAD"/>
    <w:rsid w:val="67195A42"/>
    <w:rsid w:val="68FA8639"/>
    <w:rsid w:val="6C49BBC1"/>
    <w:rsid w:val="6EF6D72D"/>
    <w:rsid w:val="7287DB7B"/>
    <w:rsid w:val="735E482C"/>
    <w:rsid w:val="7753C4BA"/>
    <w:rsid w:val="7798BBA9"/>
    <w:rsid w:val="77B83CFA"/>
    <w:rsid w:val="782A316B"/>
    <w:rsid w:val="799213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D0B79"/>
  <w15:chartTrackingRefBased/>
  <w15:docId w15:val="{D1D40BA9-0471-455C-AAD1-FB55F714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Times New Roman" w:hAnsi="Barlow" w:cs="Times New Roman"/>
        <w:sz w:val="22"/>
        <w:szCs w:val="22"/>
        <w:lang w:val="en-GB" w:eastAsia="en-GB"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579"/>
    <w:pPr>
      <w:spacing w:after="120"/>
    </w:pPr>
  </w:style>
  <w:style w:type="paragraph" w:styleId="Heading1">
    <w:name w:val="heading 1"/>
    <w:aliases w:val="General title"/>
    <w:basedOn w:val="Normal"/>
    <w:next w:val="Normal"/>
    <w:link w:val="Heading1Char"/>
    <w:qFormat/>
    <w:rsid w:val="00996F6B"/>
    <w:pPr>
      <w:keepNext/>
      <w:spacing w:after="240"/>
      <w:outlineLvl w:val="0"/>
    </w:pPr>
    <w:rPr>
      <w:rFonts w:ascii="Barlow SemiBold" w:hAnsi="Barlow SemiBold" w:cs="Arial"/>
      <w:kern w:val="32"/>
      <w:sz w:val="40"/>
      <w:szCs w:val="32"/>
    </w:rPr>
  </w:style>
  <w:style w:type="paragraph" w:styleId="Heading2">
    <w:name w:val="heading 2"/>
    <w:aliases w:val="Strong subheading"/>
    <w:basedOn w:val="Normal"/>
    <w:next w:val="Normal"/>
    <w:autoRedefine/>
    <w:qFormat/>
    <w:rsid w:val="00501639"/>
    <w:pPr>
      <w:keepNext/>
      <w:outlineLvl w:val="1"/>
    </w:pPr>
    <w:rPr>
      <w:rFonts w:ascii="Barlow Condensed" w:hAnsi="Barlow Condensed" w:cs="Arial"/>
      <w:b/>
      <w:caps/>
      <w:sz w:val="28"/>
      <w:szCs w:val="28"/>
    </w:rPr>
  </w:style>
  <w:style w:type="paragraph" w:styleId="Heading3">
    <w:name w:val="heading 3"/>
    <w:aliases w:val="Strong title"/>
    <w:basedOn w:val="Normal"/>
    <w:next w:val="Normal"/>
    <w:autoRedefine/>
    <w:qFormat/>
    <w:rsid w:val="00277780"/>
    <w:pPr>
      <w:keepNext/>
      <w:spacing w:before="240" w:after="60"/>
      <w:outlineLvl w:val="2"/>
    </w:pPr>
    <w:rPr>
      <w:rFonts w:ascii="Barlow Condensed" w:hAnsi="Barlow Condensed" w:cs="Arial"/>
      <w:b/>
      <w:bCs/>
      <w:caps/>
      <w:sz w:val="40"/>
      <w:szCs w:val="26"/>
    </w:rPr>
  </w:style>
  <w:style w:type="paragraph" w:styleId="Heading6">
    <w:name w:val="heading 6"/>
    <w:basedOn w:val="Normal"/>
    <w:next w:val="Normal"/>
    <w:link w:val="Heading6Char"/>
    <w:uiPriority w:val="9"/>
    <w:semiHidden/>
    <w:unhideWhenUsed/>
    <w:qFormat/>
    <w:rsid w:val="00DB0FBD"/>
    <w:pPr>
      <w:keepNext/>
      <w:keepLines/>
      <w:spacing w:before="40" w:after="0"/>
      <w:outlineLvl w:val="5"/>
    </w:pPr>
    <w:rPr>
      <w:rFonts w:asciiTheme="majorHAnsi" w:eastAsiaTheme="majorEastAsia" w:hAnsiTheme="majorHAnsi" w:cstheme="majorBidi"/>
      <w:color w:val="7F001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3"/>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rPr>
      <w:i/>
      <w:iCs/>
      <w:sz w:val="12"/>
    </w:rPr>
  </w:style>
  <w:style w:type="paragraph" w:customStyle="1" w:styleId="Label">
    <w:name w:val="Label"/>
    <w:basedOn w:val="Normal"/>
    <w:rsid w:val="00CB5DEB"/>
    <w:pPr>
      <w:spacing w:after="0" w:line="240" w:lineRule="auto"/>
    </w:pPr>
  </w:style>
  <w:style w:type="paragraph" w:styleId="Title">
    <w:name w:val="Title"/>
    <w:basedOn w:val="Normal"/>
    <w:next w:val="Normal"/>
    <w:link w:val="TitleChar"/>
    <w:uiPriority w:val="10"/>
    <w:rsid w:val="00647C2D"/>
    <w:pPr>
      <w:spacing w:after="0" w:line="240" w:lineRule="auto"/>
      <w:contextualSpacing/>
    </w:pPr>
    <w:rPr>
      <w:rFonts w:asciiTheme="majorHAnsi" w:eastAsiaTheme="majorEastAsia" w:hAnsiTheme="majorHAnsi" w:cstheme="majorBidi"/>
      <w:spacing w:val="-10"/>
      <w:kern w:val="28"/>
      <w:sz w:val="56"/>
      <w:szCs w:val="56"/>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4"/>
      </w:numPr>
      <w:spacing w:after="0"/>
    </w:pPr>
    <w:rPr>
      <w:rFonts w:cs="Arial"/>
    </w:rPr>
  </w:style>
  <w:style w:type="paragraph" w:styleId="BalloonText">
    <w:name w:val="Balloon Text"/>
    <w:basedOn w:val="Normal"/>
    <w:link w:val="BalloonTextChar"/>
    <w:uiPriority w:val="99"/>
    <w:semiHidden/>
    <w:unhideWhenUsed/>
    <w:rsid w:val="003C2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8DA"/>
    <w:rPr>
      <w:rFonts w:ascii="Segoe UI" w:hAnsi="Segoe UI" w:cs="Segoe UI"/>
      <w:sz w:val="18"/>
      <w:szCs w:val="18"/>
    </w:rPr>
  </w:style>
  <w:style w:type="character" w:customStyle="1" w:styleId="TitleChar">
    <w:name w:val="Title Char"/>
    <w:basedOn w:val="DefaultParagraphFont"/>
    <w:link w:val="Title"/>
    <w:uiPriority w:val="10"/>
    <w:rsid w:val="00647C2D"/>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rsid w:val="00EC5ADA"/>
    <w:rPr>
      <w:i/>
      <w:iCs/>
    </w:rPr>
  </w:style>
  <w:style w:type="paragraph" w:customStyle="1" w:styleId="Generalsubheading">
    <w:name w:val="General subheading"/>
    <w:basedOn w:val="Heading1"/>
    <w:link w:val="GeneralsubheadingChar"/>
    <w:qFormat/>
    <w:rsid w:val="00C125FE"/>
    <w:rPr>
      <w:sz w:val="28"/>
    </w:rPr>
  </w:style>
  <w:style w:type="character" w:styleId="IntenseEmphasis">
    <w:name w:val="Intense Emphasis"/>
    <w:basedOn w:val="DefaultParagraphFont"/>
    <w:uiPriority w:val="21"/>
    <w:rsid w:val="00671AC5"/>
    <w:rPr>
      <w:i/>
      <w:iCs/>
      <w:color w:val="FF0022" w:themeColor="accent1"/>
    </w:rPr>
  </w:style>
  <w:style w:type="character" w:customStyle="1" w:styleId="Heading1Char">
    <w:name w:val="Heading 1 Char"/>
    <w:aliases w:val="General title Char"/>
    <w:basedOn w:val="DefaultParagraphFont"/>
    <w:link w:val="Heading1"/>
    <w:rsid w:val="00E43EA2"/>
    <w:rPr>
      <w:rFonts w:ascii="Barlow SemiBold" w:hAnsi="Barlow SemiBold" w:cs="Arial"/>
      <w:kern w:val="32"/>
      <w:sz w:val="40"/>
      <w:szCs w:val="32"/>
    </w:rPr>
  </w:style>
  <w:style w:type="character" w:customStyle="1" w:styleId="GeneralsubheadingChar">
    <w:name w:val="General subheading Char"/>
    <w:basedOn w:val="Heading1Char"/>
    <w:link w:val="Generalsubheading"/>
    <w:rsid w:val="00C125FE"/>
    <w:rPr>
      <w:rFonts w:ascii="Barlow SemiBold" w:hAnsi="Barlow SemiBold" w:cs="Arial"/>
      <w:kern w:val="32"/>
      <w:sz w:val="28"/>
      <w:szCs w:val="32"/>
    </w:rPr>
  </w:style>
  <w:style w:type="paragraph" w:styleId="Quote">
    <w:name w:val="Quote"/>
    <w:basedOn w:val="Normal"/>
    <w:next w:val="Normal"/>
    <w:link w:val="QuoteChar"/>
    <w:uiPriority w:val="29"/>
    <w:qFormat/>
    <w:rsid w:val="00856D2B"/>
    <w:pPr>
      <w:spacing w:before="200" w:after="160"/>
      <w:ind w:left="864" w:right="864"/>
      <w:jc w:val="center"/>
    </w:pPr>
    <w:rPr>
      <w:rFonts w:ascii="Barlow ExtraLight" w:hAnsi="Barlow ExtraLight"/>
      <w:iCs/>
    </w:rPr>
  </w:style>
  <w:style w:type="character" w:customStyle="1" w:styleId="QuoteChar">
    <w:name w:val="Quote Char"/>
    <w:basedOn w:val="DefaultParagraphFont"/>
    <w:link w:val="Quote"/>
    <w:uiPriority w:val="29"/>
    <w:rsid w:val="00856D2B"/>
    <w:rPr>
      <w:rFonts w:ascii="Barlow ExtraLight" w:hAnsi="Barlow ExtraLight"/>
      <w:iCs/>
      <w:sz w:val="22"/>
    </w:rPr>
  </w:style>
  <w:style w:type="paragraph" w:styleId="ListParagraph">
    <w:name w:val="List Paragraph"/>
    <w:basedOn w:val="Normal"/>
    <w:uiPriority w:val="34"/>
    <w:qFormat/>
    <w:rsid w:val="00237579"/>
    <w:pPr>
      <w:ind w:left="720"/>
      <w:contextualSpacing/>
    </w:pPr>
  </w:style>
  <w:style w:type="character" w:styleId="CommentReference">
    <w:name w:val="annotation reference"/>
    <w:basedOn w:val="DefaultParagraphFont"/>
    <w:uiPriority w:val="99"/>
    <w:semiHidden/>
    <w:unhideWhenUsed/>
    <w:rsid w:val="009651ED"/>
    <w:rPr>
      <w:sz w:val="16"/>
      <w:szCs w:val="16"/>
    </w:rPr>
  </w:style>
  <w:style w:type="paragraph" w:styleId="CommentText">
    <w:name w:val="annotation text"/>
    <w:basedOn w:val="Normal"/>
    <w:link w:val="CommentTextChar"/>
    <w:uiPriority w:val="99"/>
    <w:semiHidden/>
    <w:unhideWhenUsed/>
    <w:rsid w:val="009651ED"/>
    <w:pPr>
      <w:spacing w:line="240" w:lineRule="auto"/>
    </w:pPr>
    <w:rPr>
      <w:sz w:val="20"/>
      <w:szCs w:val="20"/>
    </w:rPr>
  </w:style>
  <w:style w:type="character" w:customStyle="1" w:styleId="CommentTextChar">
    <w:name w:val="Comment Text Char"/>
    <w:basedOn w:val="DefaultParagraphFont"/>
    <w:link w:val="CommentText"/>
    <w:uiPriority w:val="99"/>
    <w:semiHidden/>
    <w:rsid w:val="009651ED"/>
    <w:rPr>
      <w:sz w:val="20"/>
      <w:szCs w:val="20"/>
    </w:rPr>
  </w:style>
  <w:style w:type="paragraph" w:styleId="CommentSubject">
    <w:name w:val="annotation subject"/>
    <w:basedOn w:val="CommentText"/>
    <w:next w:val="CommentText"/>
    <w:link w:val="CommentSubjectChar"/>
    <w:uiPriority w:val="99"/>
    <w:semiHidden/>
    <w:unhideWhenUsed/>
    <w:rsid w:val="009651ED"/>
    <w:rPr>
      <w:b/>
      <w:bCs/>
    </w:rPr>
  </w:style>
  <w:style w:type="character" w:customStyle="1" w:styleId="CommentSubjectChar">
    <w:name w:val="Comment Subject Char"/>
    <w:basedOn w:val="CommentTextChar"/>
    <w:link w:val="CommentSubject"/>
    <w:uiPriority w:val="99"/>
    <w:semiHidden/>
    <w:rsid w:val="009651ED"/>
    <w:rPr>
      <w:b/>
      <w:bCs/>
      <w:sz w:val="20"/>
      <w:szCs w:val="20"/>
    </w:rPr>
  </w:style>
  <w:style w:type="paragraph" w:customStyle="1" w:styleId="paragraph">
    <w:name w:val="paragraph"/>
    <w:basedOn w:val="Normal"/>
    <w:rsid w:val="0040241A"/>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39"/>
    <w:rsid w:val="0040241A"/>
    <w:pPr>
      <w:spacing w:after="0" w:line="240" w:lineRule="auto"/>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B0FBD"/>
    <w:rPr>
      <w:rFonts w:asciiTheme="majorHAnsi" w:eastAsiaTheme="majorEastAsia" w:hAnsiTheme="majorHAnsi" w:cstheme="majorBidi"/>
      <w:color w:val="7F0010" w:themeColor="accent1" w:themeShade="7F"/>
    </w:rPr>
  </w:style>
  <w:style w:type="paragraph" w:styleId="BodyTextIndent2">
    <w:name w:val="Body Text Indent 2"/>
    <w:basedOn w:val="Normal"/>
    <w:link w:val="BodyTextIndent2Char"/>
    <w:semiHidden/>
    <w:rsid w:val="00DB0FBD"/>
    <w:pPr>
      <w:spacing w:after="0" w:line="240" w:lineRule="auto"/>
      <w:ind w:left="-360"/>
      <w:jc w:val="both"/>
    </w:pPr>
    <w:rPr>
      <w:rFonts w:ascii="Arial" w:hAnsi="Arial" w:cs="Arial"/>
      <w:szCs w:val="24"/>
      <w:lang w:eastAsia="en-US"/>
    </w:rPr>
  </w:style>
  <w:style w:type="character" w:customStyle="1" w:styleId="BodyTextIndent2Char">
    <w:name w:val="Body Text Indent 2 Char"/>
    <w:basedOn w:val="DefaultParagraphFont"/>
    <w:link w:val="BodyTextIndent2"/>
    <w:semiHidden/>
    <w:rsid w:val="00DB0FBD"/>
    <w:rPr>
      <w:rFonts w:ascii="Arial" w:hAnsi="Arial" w:cs="Arial"/>
      <w:szCs w:val="24"/>
      <w:lang w:eastAsia="en-US"/>
    </w:rPr>
  </w:style>
  <w:style w:type="paragraph" w:styleId="NoSpacing">
    <w:name w:val="No Spacing"/>
    <w:uiPriority w:val="1"/>
    <w:qFormat/>
    <w:rsid w:val="00DB0FBD"/>
    <w:pPr>
      <w:spacing w:after="0" w:line="240" w:lineRule="auto"/>
    </w:pPr>
    <w:rPr>
      <w:rFonts w:ascii="MetaNormal-Roman" w:hAnsi="MetaNormal-Roman"/>
      <w:sz w:val="24"/>
      <w:szCs w:val="24"/>
      <w:lang w:eastAsia="en-US"/>
    </w:rPr>
  </w:style>
  <w:style w:type="character" w:customStyle="1" w:styleId="normaltextrun">
    <w:name w:val="normaltextrun"/>
    <w:rsid w:val="00DB0FBD"/>
  </w:style>
  <w:style w:type="character" w:customStyle="1" w:styleId="advancedproofingissue">
    <w:name w:val="advancedproofingissue"/>
    <w:rsid w:val="00DB0FBD"/>
  </w:style>
  <w:style w:type="character" w:customStyle="1" w:styleId="eop">
    <w:name w:val="eop"/>
    <w:rsid w:val="00DB0FBD"/>
  </w:style>
  <w:style w:type="paragraph" w:styleId="NormalWeb">
    <w:name w:val="Normal (Web)"/>
    <w:basedOn w:val="Normal"/>
    <w:uiPriority w:val="99"/>
    <w:semiHidden/>
    <w:unhideWhenUsed/>
    <w:rsid w:val="00DB0FBD"/>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065A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83602">
      <w:bodyDiv w:val="1"/>
      <w:marLeft w:val="0"/>
      <w:marRight w:val="0"/>
      <w:marTop w:val="0"/>
      <w:marBottom w:val="0"/>
      <w:divBdr>
        <w:top w:val="none" w:sz="0" w:space="0" w:color="auto"/>
        <w:left w:val="none" w:sz="0" w:space="0" w:color="auto"/>
        <w:bottom w:val="none" w:sz="0" w:space="0" w:color="auto"/>
        <w:right w:val="none" w:sz="0" w:space="0" w:color="auto"/>
      </w:divBdr>
    </w:div>
    <w:div w:id="870848405">
      <w:bodyDiv w:val="1"/>
      <w:marLeft w:val="0"/>
      <w:marRight w:val="0"/>
      <w:marTop w:val="0"/>
      <w:marBottom w:val="0"/>
      <w:divBdr>
        <w:top w:val="none" w:sz="0" w:space="0" w:color="auto"/>
        <w:left w:val="none" w:sz="0" w:space="0" w:color="auto"/>
        <w:bottom w:val="none" w:sz="0" w:space="0" w:color="auto"/>
        <w:right w:val="none" w:sz="0" w:space="0" w:color="auto"/>
      </w:divBdr>
    </w:div>
    <w:div w:id="152419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y_Whitehead\OneDrive%20-%20Shelter\Desktop\Word%20Template.dotx" TargetMode="External"/></Relationships>
</file>

<file path=word/theme/theme1.xml><?xml version="1.0" encoding="utf-8"?>
<a:theme xmlns:a="http://schemas.openxmlformats.org/drawingml/2006/main" name="Office Theme">
  <a:themeElements>
    <a:clrScheme name="Shelter">
      <a:dk1>
        <a:srgbClr val="000000"/>
      </a:dk1>
      <a:lt1>
        <a:srgbClr val="FFFFFF"/>
      </a:lt1>
      <a:dk2>
        <a:srgbClr val="000000"/>
      </a:dk2>
      <a:lt2>
        <a:srgbClr val="FFFFFF"/>
      </a:lt2>
      <a:accent1>
        <a:srgbClr val="FF0022"/>
      </a:accent1>
      <a:accent2>
        <a:srgbClr val="000000"/>
      </a:accent2>
      <a:accent3>
        <a:srgbClr val="FF334E"/>
      </a:accent3>
      <a:accent4>
        <a:srgbClr val="FF5B71"/>
      </a:accent4>
      <a:accent5>
        <a:srgbClr val="FF99A7"/>
      </a:accent5>
      <a:accent6>
        <a:srgbClr val="FFCCD3"/>
      </a:accent6>
      <a:hlink>
        <a:srgbClr val="118FEF"/>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4d40cbc-38d8-4b80-9e26-4c1f31996d40">
      <UserInfo>
        <DisplayName>Carly Whitehead</DisplayName>
        <AccountId>6</AccountId>
        <AccountType/>
      </UserInfo>
      <UserInfo>
        <DisplayName>Lucy Denovan</DisplayName>
        <AccountId>215</AccountId>
        <AccountType/>
      </UserInfo>
      <UserInfo>
        <DisplayName>Kitty O'Shea</DisplayName>
        <AccountId>245</AccountId>
        <AccountType/>
      </UserInfo>
      <UserInfo>
        <DisplayName>Connie Cullen</DisplayName>
        <AccountId>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5E38A997110649930B345669E33A3F" ma:contentTypeVersion="6" ma:contentTypeDescription="Create a new document." ma:contentTypeScope="" ma:versionID="5a4c6b7abb32b2eb941e4ed848c811d7">
  <xsd:schema xmlns:xsd="http://www.w3.org/2001/XMLSchema" xmlns:xs="http://www.w3.org/2001/XMLSchema" xmlns:p="http://schemas.microsoft.com/office/2006/metadata/properties" xmlns:ns2="72fa382c-275e-41e3-8bc3-08e64eb19478" xmlns:ns3="54d40cbc-38d8-4b80-9e26-4c1f31996d40" targetNamespace="http://schemas.microsoft.com/office/2006/metadata/properties" ma:root="true" ma:fieldsID="66425eed21e8d42fe93c793fc6870ab2" ns2:_="" ns3:_="">
    <xsd:import namespace="72fa382c-275e-41e3-8bc3-08e64eb19478"/>
    <xsd:import namespace="54d40cbc-38d8-4b80-9e26-4c1f31996d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a382c-275e-41e3-8bc3-08e64eb19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d40cbc-38d8-4b80-9e26-4c1f31996d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3901E-2653-4F4B-991D-DAFD1A56BA31}">
  <ds:schemaRefs>
    <ds:schemaRef ds:uri="http://schemas.microsoft.com/office/2006/metadata/properties"/>
    <ds:schemaRef ds:uri="http://schemas.microsoft.com/office/infopath/2007/PartnerControls"/>
    <ds:schemaRef ds:uri="54d40cbc-38d8-4b80-9e26-4c1f31996d40"/>
  </ds:schemaRefs>
</ds:datastoreItem>
</file>

<file path=customXml/itemProps2.xml><?xml version="1.0" encoding="utf-8"?>
<ds:datastoreItem xmlns:ds="http://schemas.openxmlformats.org/officeDocument/2006/customXml" ds:itemID="{E7A26D33-2CBB-404D-845D-E3DAF6D37504}">
  <ds:schemaRefs>
    <ds:schemaRef ds:uri="http://schemas.microsoft.com/sharepoint/v3/contenttype/forms"/>
  </ds:schemaRefs>
</ds:datastoreItem>
</file>

<file path=customXml/itemProps3.xml><?xml version="1.0" encoding="utf-8"?>
<ds:datastoreItem xmlns:ds="http://schemas.openxmlformats.org/officeDocument/2006/customXml" ds:itemID="{CFEDC547-0687-4A0B-8819-6E95C83AEA77}">
  <ds:schemaRefs>
    <ds:schemaRef ds:uri="http://schemas.openxmlformats.org/officeDocument/2006/bibliography"/>
  </ds:schemaRefs>
</ds:datastoreItem>
</file>

<file path=customXml/itemProps4.xml><?xml version="1.0" encoding="utf-8"?>
<ds:datastoreItem xmlns:ds="http://schemas.openxmlformats.org/officeDocument/2006/customXml" ds:itemID="{7CC214D7-D029-4E72-A276-51778AB3C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a382c-275e-41e3-8bc3-08e64eb19478"/>
    <ds:schemaRef ds:uri="54d40cbc-38d8-4b80-9e26-4c1f31996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Word Template</Template>
  <TotalTime>1</TotalTime>
  <Pages>4</Pages>
  <Words>1146</Words>
  <Characters>6274</Characters>
  <Application>Microsoft Office Word</Application>
  <DocSecurity>0</DocSecurity>
  <Lines>190</Lines>
  <Paragraphs>92</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England Word template top logo</dc:title>
  <dc:subject/>
  <dc:creator>Carly Whitehead</dc:creator>
  <cp:keywords/>
  <dc:description/>
  <cp:lastModifiedBy>Jenny Bell</cp:lastModifiedBy>
  <cp:revision>2</cp:revision>
  <dcterms:created xsi:type="dcterms:W3CDTF">2026-09-09T17:04:00Z</dcterms:created>
  <dcterms:modified xsi:type="dcterms:W3CDTF">2026-09-09T17:04:00Z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0x010100A15E38A997110649930B345669E33A3F</vt:lpwstr>
  </property>
  <property fmtid="{D5CDD505-2E9C-101B-9397-08002B2CF9AE}" pid="3" name="Shelter_x0020_Division">
    <vt:lpwstr/>
  </property>
  <property fmtid="{D5CDD505-2E9C-101B-9397-08002B2CF9AE}" pid="4" name="ArticleDepartmentAudience">
    <vt:lpwstr>78;#Brand|dd460141-11a1-435b-9378-133e8968338a</vt:lpwstr>
  </property>
  <property fmtid="{D5CDD505-2E9C-101B-9397-08002B2CF9AE}" pid="5" name="DocumentType">
    <vt:lpwstr>76;#Templates|1d6bf846-ea63-4a74-b750-49414e07336c</vt:lpwstr>
  </property>
  <property fmtid="{D5CDD505-2E9C-101B-9397-08002B2CF9AE}" pid="6" name="b91e79f8b634474f8a56f3c1a67ed353">
    <vt:lpwstr/>
  </property>
  <property fmtid="{D5CDD505-2E9C-101B-9397-08002B2CF9AE}" pid="7" name="Shelter Division">
    <vt:lpwstr/>
  </property>
</Properties>
</file>