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D2A6" w14:textId="58B75AA2" w:rsidR="00242C58" w:rsidRPr="0062117B" w:rsidRDefault="00C21613">
      <w:pPr>
        <w:rPr>
          <w:rFonts w:ascii="Times New Roman"/>
          <w:sz w:val="20"/>
          <w:szCs w:val="20"/>
        </w:rPr>
        <w:sectPr w:rsidR="00242C58" w:rsidRPr="0062117B" w:rsidSect="00FB471B">
          <w:headerReference w:type="default" r:id="rId11"/>
          <w:type w:val="continuous"/>
          <w:pgSz w:w="11910" w:h="16840"/>
          <w:pgMar w:top="940" w:right="240" w:bottom="280" w:left="940" w:header="720" w:footer="720" w:gutter="0"/>
          <w:cols w:space="720"/>
        </w:sectPr>
      </w:pPr>
      <w:r>
        <w:rPr>
          <w:rFonts w:ascii="Times New Roman"/>
          <w:sz w:val="20"/>
          <w:szCs w:val="20"/>
        </w:rPr>
        <w:t xml:space="preserve"> </w:t>
      </w:r>
    </w:p>
    <w:p w14:paraId="1A50045F" w14:textId="77777777" w:rsidR="00242C58" w:rsidRPr="0062117B" w:rsidRDefault="00692972" w:rsidP="00C21613">
      <w:pPr>
        <w:pStyle w:val="Title"/>
        <w:ind w:left="0"/>
        <w:rPr>
          <w:rFonts w:ascii="Barlow" w:hAnsi="Barlow"/>
          <w:sz w:val="20"/>
          <w:szCs w:val="20"/>
        </w:rPr>
      </w:pPr>
      <w:r w:rsidRPr="0062117B">
        <w:rPr>
          <w:rFonts w:ascii="Barlow" w:hAnsi="Barlow"/>
          <w:color w:val="070707"/>
          <w:w w:val="105"/>
          <w:sz w:val="20"/>
          <w:szCs w:val="20"/>
        </w:rPr>
        <w:t>Job</w:t>
      </w:r>
      <w:r w:rsidRPr="0062117B">
        <w:rPr>
          <w:rFonts w:ascii="Barlow" w:hAnsi="Barlow"/>
          <w:color w:val="070707"/>
          <w:spacing w:val="-14"/>
          <w:w w:val="105"/>
          <w:sz w:val="20"/>
          <w:szCs w:val="20"/>
        </w:rPr>
        <w:t xml:space="preserve"> </w:t>
      </w:r>
      <w:r w:rsidRPr="0062117B">
        <w:rPr>
          <w:rFonts w:ascii="Barlow" w:hAnsi="Barlow"/>
          <w:color w:val="070707"/>
          <w:w w:val="105"/>
          <w:sz w:val="20"/>
          <w:szCs w:val="20"/>
        </w:rPr>
        <w:t>Description</w:t>
      </w:r>
    </w:p>
    <w:p w14:paraId="0AC470BB" w14:textId="77777777" w:rsidR="00242C58" w:rsidRPr="0062117B" w:rsidRDefault="00242C58">
      <w:pPr>
        <w:pStyle w:val="BodyText"/>
        <w:spacing w:before="1"/>
        <w:rPr>
          <w:rFonts w:ascii="Barlow" w:hAnsi="Barlow"/>
          <w:b/>
          <w:bCs/>
          <w:sz w:val="20"/>
          <w:szCs w:val="20"/>
        </w:rPr>
      </w:pPr>
    </w:p>
    <w:p w14:paraId="74F0B63C" w14:textId="77777777" w:rsidR="00C832C2" w:rsidRDefault="00692972">
      <w:pPr>
        <w:pStyle w:val="Heading1"/>
        <w:spacing w:line="312" w:lineRule="auto"/>
        <w:ind w:right="419" w:firstLine="1"/>
        <w:rPr>
          <w:rFonts w:ascii="Barlow" w:hAnsi="Barlow"/>
          <w:color w:val="070707"/>
          <w:spacing w:val="1"/>
          <w:sz w:val="20"/>
          <w:szCs w:val="20"/>
        </w:rPr>
      </w:pPr>
      <w:r w:rsidRPr="0062117B">
        <w:rPr>
          <w:rFonts w:ascii="Barlow" w:hAnsi="Barlow"/>
          <w:color w:val="070707"/>
          <w:sz w:val="20"/>
          <w:szCs w:val="20"/>
        </w:rPr>
        <w:t>Job Title:</w:t>
      </w:r>
      <w:r w:rsidRPr="0062117B">
        <w:rPr>
          <w:rFonts w:ascii="Barlow" w:hAnsi="Barlow"/>
          <w:color w:val="070707"/>
          <w:spacing w:val="1"/>
          <w:sz w:val="20"/>
          <w:szCs w:val="20"/>
        </w:rPr>
        <w:t xml:space="preserve"> </w:t>
      </w:r>
      <w:r w:rsidRPr="0062117B">
        <w:rPr>
          <w:rFonts w:ascii="Barlow" w:hAnsi="Barlow"/>
          <w:color w:val="070707"/>
          <w:sz w:val="20"/>
          <w:szCs w:val="20"/>
        </w:rPr>
        <w:t>Location:</w:t>
      </w:r>
      <w:r w:rsidRPr="0062117B">
        <w:rPr>
          <w:rFonts w:ascii="Barlow" w:hAnsi="Barlow"/>
          <w:color w:val="070707"/>
          <w:spacing w:val="1"/>
          <w:sz w:val="20"/>
          <w:szCs w:val="20"/>
        </w:rPr>
        <w:t xml:space="preserve"> </w:t>
      </w:r>
    </w:p>
    <w:p w14:paraId="2D255C99" w14:textId="59A308B5" w:rsidR="00242C58" w:rsidRPr="0062117B" w:rsidRDefault="00692972">
      <w:pPr>
        <w:pStyle w:val="Heading1"/>
        <w:spacing w:line="312" w:lineRule="auto"/>
        <w:ind w:right="419" w:firstLine="1"/>
        <w:rPr>
          <w:rFonts w:ascii="Barlow" w:hAnsi="Barlow"/>
          <w:sz w:val="20"/>
          <w:szCs w:val="20"/>
        </w:rPr>
      </w:pPr>
      <w:r w:rsidRPr="0062117B">
        <w:rPr>
          <w:rFonts w:ascii="Barlow" w:hAnsi="Barlow"/>
          <w:color w:val="070707"/>
          <w:sz w:val="20"/>
          <w:szCs w:val="20"/>
        </w:rPr>
        <w:t>Contract</w:t>
      </w:r>
      <w:r w:rsidRPr="0062117B">
        <w:rPr>
          <w:rFonts w:ascii="Barlow" w:hAnsi="Barlow"/>
          <w:color w:val="070707"/>
          <w:spacing w:val="11"/>
          <w:sz w:val="20"/>
          <w:szCs w:val="20"/>
        </w:rPr>
        <w:t xml:space="preserve"> </w:t>
      </w:r>
      <w:r w:rsidRPr="0062117B">
        <w:rPr>
          <w:rFonts w:ascii="Barlow" w:hAnsi="Barlow"/>
          <w:color w:val="070707"/>
          <w:sz w:val="20"/>
          <w:szCs w:val="20"/>
        </w:rPr>
        <w:t>type:</w:t>
      </w:r>
      <w:r w:rsidRPr="0062117B">
        <w:rPr>
          <w:rFonts w:ascii="Barlow" w:hAnsi="Barlow"/>
          <w:color w:val="070707"/>
          <w:spacing w:val="1"/>
          <w:sz w:val="20"/>
          <w:szCs w:val="20"/>
        </w:rPr>
        <w:t xml:space="preserve"> </w:t>
      </w:r>
      <w:r w:rsidRPr="0062117B">
        <w:rPr>
          <w:rFonts w:ascii="Barlow" w:hAnsi="Barlow"/>
          <w:color w:val="070707"/>
          <w:sz w:val="20"/>
          <w:szCs w:val="20"/>
        </w:rPr>
        <w:t>Accountable</w:t>
      </w:r>
      <w:r w:rsidRPr="0062117B">
        <w:rPr>
          <w:rFonts w:ascii="Barlow" w:hAnsi="Barlow"/>
          <w:color w:val="070707"/>
          <w:spacing w:val="15"/>
          <w:sz w:val="20"/>
          <w:szCs w:val="20"/>
        </w:rPr>
        <w:t xml:space="preserve"> </w:t>
      </w:r>
      <w:r w:rsidRPr="0062117B">
        <w:rPr>
          <w:rFonts w:ascii="Barlow" w:hAnsi="Barlow"/>
          <w:color w:val="070707"/>
          <w:sz w:val="20"/>
          <w:szCs w:val="20"/>
        </w:rPr>
        <w:t>to:</w:t>
      </w:r>
      <w:r w:rsidRPr="0062117B">
        <w:rPr>
          <w:rFonts w:ascii="Barlow" w:hAnsi="Barlow"/>
          <w:color w:val="070707"/>
          <w:spacing w:val="-47"/>
          <w:sz w:val="20"/>
          <w:szCs w:val="20"/>
        </w:rPr>
        <w:t xml:space="preserve"> </w:t>
      </w:r>
      <w:r w:rsidRPr="0062117B">
        <w:rPr>
          <w:rFonts w:ascii="Barlow" w:hAnsi="Barlow"/>
          <w:color w:val="070707"/>
          <w:sz w:val="20"/>
          <w:szCs w:val="20"/>
        </w:rPr>
        <w:t>Salary:</w:t>
      </w:r>
    </w:p>
    <w:p w14:paraId="0D5E28EF" w14:textId="1607C558" w:rsidR="00242C58" w:rsidRPr="0062117B" w:rsidRDefault="00692972">
      <w:pPr>
        <w:spacing w:line="312" w:lineRule="auto"/>
        <w:ind w:left="108" w:right="1349"/>
        <w:rPr>
          <w:rFonts w:ascii="Barlow" w:hAnsi="Barlow"/>
          <w:b/>
          <w:bCs/>
          <w:sz w:val="20"/>
          <w:szCs w:val="20"/>
        </w:rPr>
      </w:pPr>
      <w:r w:rsidRPr="0062117B">
        <w:rPr>
          <w:rFonts w:ascii="Barlow" w:hAnsi="Barlow"/>
          <w:b/>
          <w:bCs/>
          <w:color w:val="070707"/>
          <w:sz w:val="20"/>
          <w:szCs w:val="20"/>
        </w:rPr>
        <w:t>Hours:</w:t>
      </w:r>
      <w:r w:rsidRPr="0062117B">
        <w:rPr>
          <w:rFonts w:ascii="Barlow" w:hAnsi="Barlow"/>
          <w:b/>
          <w:bCs/>
          <w:color w:val="070707"/>
          <w:spacing w:val="-47"/>
          <w:sz w:val="20"/>
          <w:szCs w:val="20"/>
        </w:rPr>
        <w:t xml:space="preserve"> </w:t>
      </w:r>
      <w:r w:rsidRPr="0062117B">
        <w:rPr>
          <w:rFonts w:ascii="Barlow" w:hAnsi="Barlow"/>
          <w:b/>
          <w:bCs/>
          <w:color w:val="070707"/>
          <w:sz w:val="20"/>
          <w:szCs w:val="20"/>
        </w:rPr>
        <w:t>Leav</w:t>
      </w:r>
      <w:r w:rsidR="0062117B">
        <w:rPr>
          <w:rFonts w:ascii="Barlow" w:hAnsi="Barlow"/>
          <w:b/>
          <w:bCs/>
          <w:color w:val="070707"/>
          <w:sz w:val="20"/>
          <w:szCs w:val="20"/>
        </w:rPr>
        <w:t>e</w:t>
      </w:r>
    </w:p>
    <w:p w14:paraId="70551A02" w14:textId="77777777" w:rsidR="00242C58" w:rsidRPr="0062117B" w:rsidRDefault="00692972">
      <w:pPr>
        <w:rPr>
          <w:rFonts w:ascii="Barlow" w:hAnsi="Barlow"/>
          <w:sz w:val="20"/>
          <w:szCs w:val="20"/>
        </w:rPr>
      </w:pPr>
      <w:r w:rsidRPr="0062117B">
        <w:rPr>
          <w:rFonts w:ascii="Barlow" w:hAnsi="Barlow"/>
          <w:sz w:val="20"/>
          <w:szCs w:val="20"/>
        </w:rPr>
        <w:br w:type="column"/>
      </w:r>
    </w:p>
    <w:p w14:paraId="0BD3BFFB" w14:textId="77777777" w:rsidR="00242C58" w:rsidRPr="0062117B" w:rsidRDefault="00242C58">
      <w:pPr>
        <w:pStyle w:val="BodyText"/>
        <w:rPr>
          <w:rFonts w:ascii="Barlow" w:hAnsi="Barlow"/>
          <w:sz w:val="20"/>
          <w:szCs w:val="20"/>
        </w:rPr>
      </w:pPr>
    </w:p>
    <w:p w14:paraId="5578C065" w14:textId="59883A47" w:rsidR="00242C58" w:rsidRPr="0062117B" w:rsidRDefault="00692972">
      <w:pPr>
        <w:pStyle w:val="BodyText"/>
        <w:spacing w:before="141"/>
        <w:ind w:left="113"/>
        <w:rPr>
          <w:rFonts w:ascii="Barlow" w:hAnsi="Barlow"/>
          <w:sz w:val="20"/>
          <w:szCs w:val="20"/>
        </w:rPr>
      </w:pPr>
      <w:r w:rsidRPr="0062117B">
        <w:rPr>
          <w:rFonts w:ascii="Barlow" w:hAnsi="Barlow"/>
          <w:color w:val="070707"/>
          <w:sz w:val="20"/>
          <w:szCs w:val="20"/>
        </w:rPr>
        <w:t>Community</w:t>
      </w:r>
      <w:r w:rsidRPr="0062117B">
        <w:rPr>
          <w:rFonts w:ascii="Barlow" w:hAnsi="Barlow"/>
          <w:color w:val="070707"/>
          <w:spacing w:val="7"/>
          <w:sz w:val="20"/>
          <w:szCs w:val="20"/>
        </w:rPr>
        <w:t xml:space="preserve"> </w:t>
      </w:r>
      <w:r w:rsidRPr="0062117B">
        <w:rPr>
          <w:rFonts w:ascii="Barlow" w:hAnsi="Barlow"/>
          <w:color w:val="070707"/>
          <w:sz w:val="20"/>
          <w:szCs w:val="20"/>
        </w:rPr>
        <w:t>Shop</w:t>
      </w:r>
      <w:r w:rsidRPr="0062117B">
        <w:rPr>
          <w:rFonts w:ascii="Barlow" w:hAnsi="Barlow"/>
          <w:color w:val="070707"/>
          <w:spacing w:val="11"/>
          <w:sz w:val="20"/>
          <w:szCs w:val="20"/>
        </w:rPr>
        <w:t xml:space="preserve"> </w:t>
      </w:r>
      <w:r w:rsidRPr="0062117B">
        <w:rPr>
          <w:rFonts w:ascii="Barlow" w:hAnsi="Barlow"/>
          <w:color w:val="070707"/>
          <w:sz w:val="20"/>
          <w:szCs w:val="20"/>
        </w:rPr>
        <w:t>Manager</w:t>
      </w:r>
      <w:r w:rsidR="0033739E">
        <w:rPr>
          <w:rFonts w:ascii="Barlow" w:hAnsi="Barlow"/>
          <w:color w:val="070707"/>
          <w:sz w:val="20"/>
          <w:szCs w:val="20"/>
        </w:rPr>
        <w:t xml:space="preserve"> </w:t>
      </w:r>
    </w:p>
    <w:p w14:paraId="297169C5" w14:textId="77777777" w:rsidR="00E44A8D" w:rsidRDefault="00E44A8D" w:rsidP="00E44A8D">
      <w:pPr>
        <w:pStyle w:val="BodyText"/>
        <w:spacing w:before="57" w:line="316" w:lineRule="auto"/>
        <w:ind w:left="108" w:right="4758"/>
        <w:rPr>
          <w:rFonts w:ascii="Barlow" w:hAnsi="Barlow"/>
          <w:color w:val="070707"/>
          <w:sz w:val="20"/>
          <w:szCs w:val="20"/>
        </w:rPr>
      </w:pPr>
      <w:r>
        <w:rPr>
          <w:rFonts w:ascii="Barlow" w:hAnsi="Barlow"/>
          <w:color w:val="070707"/>
          <w:sz w:val="20"/>
          <w:szCs w:val="20"/>
        </w:rPr>
        <w:t>Shelter Shop Ilkley</w:t>
      </w:r>
    </w:p>
    <w:p w14:paraId="1479D615" w14:textId="7D6BBE53" w:rsidR="00242C58" w:rsidRPr="00E44A8D" w:rsidRDefault="00E44A8D" w:rsidP="00E44A8D">
      <w:pPr>
        <w:pStyle w:val="BodyText"/>
        <w:spacing w:before="57" w:line="316" w:lineRule="auto"/>
        <w:ind w:left="108" w:right="4758"/>
        <w:rPr>
          <w:rFonts w:ascii="Barlow" w:hAnsi="Barlow"/>
          <w:color w:val="070707"/>
          <w:sz w:val="20"/>
          <w:szCs w:val="20"/>
        </w:rPr>
      </w:pPr>
      <w:r>
        <w:rPr>
          <w:rFonts w:ascii="Barlow" w:hAnsi="Barlow"/>
          <w:color w:val="070707"/>
          <w:w w:val="105"/>
          <w:sz w:val="20"/>
          <w:szCs w:val="20"/>
        </w:rPr>
        <w:t xml:space="preserve">Permanent </w:t>
      </w:r>
    </w:p>
    <w:p w14:paraId="2116B2FB" w14:textId="77777777" w:rsidR="00242C58" w:rsidRPr="0062117B" w:rsidRDefault="00692972">
      <w:pPr>
        <w:pStyle w:val="BodyText"/>
        <w:spacing w:line="204" w:lineRule="exact"/>
        <w:ind w:left="117"/>
        <w:rPr>
          <w:rFonts w:ascii="Barlow" w:hAnsi="Barlow"/>
          <w:sz w:val="20"/>
          <w:szCs w:val="20"/>
        </w:rPr>
      </w:pPr>
      <w:r w:rsidRPr="0062117B">
        <w:rPr>
          <w:rFonts w:ascii="Barlow" w:hAnsi="Barlow"/>
          <w:color w:val="070707"/>
          <w:sz w:val="20"/>
          <w:szCs w:val="20"/>
        </w:rPr>
        <w:t>Area</w:t>
      </w:r>
      <w:r w:rsidRPr="0062117B">
        <w:rPr>
          <w:rFonts w:ascii="Barlow" w:hAnsi="Barlow"/>
          <w:color w:val="070707"/>
          <w:spacing w:val="-3"/>
          <w:sz w:val="20"/>
          <w:szCs w:val="20"/>
        </w:rPr>
        <w:t xml:space="preserve"> </w:t>
      </w:r>
      <w:r w:rsidRPr="0062117B">
        <w:rPr>
          <w:rFonts w:ascii="Barlow" w:hAnsi="Barlow"/>
          <w:color w:val="070707"/>
          <w:sz w:val="20"/>
          <w:szCs w:val="20"/>
        </w:rPr>
        <w:t>Manager</w:t>
      </w:r>
    </w:p>
    <w:p w14:paraId="7EDD085E" w14:textId="6B137CE1" w:rsidR="00242C58" w:rsidRPr="0062117B" w:rsidRDefault="001F051F" w:rsidP="001F051F">
      <w:pPr>
        <w:pStyle w:val="BodyText"/>
        <w:spacing w:before="57"/>
        <w:rPr>
          <w:rFonts w:ascii="Barlow" w:hAnsi="Barlow"/>
          <w:sz w:val="20"/>
          <w:szCs w:val="20"/>
        </w:rPr>
      </w:pPr>
      <w:r>
        <w:rPr>
          <w:rFonts w:ascii="Barlow" w:hAnsi="Barlow"/>
          <w:color w:val="070707"/>
          <w:sz w:val="20"/>
          <w:szCs w:val="20"/>
        </w:rPr>
        <w:t xml:space="preserve">   </w:t>
      </w:r>
      <w:r w:rsidR="00A7107B" w:rsidRPr="00A7107B">
        <w:rPr>
          <w:rFonts w:ascii="Barlow" w:hAnsi="Barlow"/>
          <w:color w:val="070707"/>
          <w:sz w:val="20"/>
          <w:szCs w:val="20"/>
        </w:rPr>
        <w:t>£28,523.88</w:t>
      </w:r>
      <w:r w:rsidR="00E44A8D">
        <w:rPr>
          <w:rFonts w:ascii="Barlow" w:hAnsi="Barlow"/>
          <w:color w:val="070707"/>
          <w:sz w:val="20"/>
          <w:szCs w:val="20"/>
        </w:rPr>
        <w:t xml:space="preserve"> per annum</w:t>
      </w:r>
    </w:p>
    <w:p w14:paraId="0096FF67" w14:textId="76686D20" w:rsidR="00242C58" w:rsidRPr="0062117B" w:rsidRDefault="00692972">
      <w:pPr>
        <w:pStyle w:val="BodyText"/>
        <w:spacing w:before="63"/>
        <w:ind w:left="109"/>
        <w:rPr>
          <w:rFonts w:ascii="Barlow" w:hAnsi="Barlow"/>
          <w:sz w:val="20"/>
          <w:szCs w:val="20"/>
        </w:rPr>
      </w:pPr>
      <w:r w:rsidRPr="0062117B">
        <w:rPr>
          <w:rFonts w:ascii="Barlow" w:hAnsi="Barlow"/>
          <w:color w:val="070707"/>
          <w:sz w:val="20"/>
          <w:szCs w:val="20"/>
        </w:rPr>
        <w:t>35</w:t>
      </w:r>
      <w:r w:rsidRPr="0062117B">
        <w:rPr>
          <w:rFonts w:ascii="Barlow" w:hAnsi="Barlow"/>
          <w:color w:val="070707"/>
          <w:spacing w:val="-2"/>
          <w:sz w:val="20"/>
          <w:szCs w:val="20"/>
        </w:rPr>
        <w:t xml:space="preserve"> </w:t>
      </w:r>
      <w:r w:rsidRPr="0062117B">
        <w:rPr>
          <w:rFonts w:ascii="Barlow" w:hAnsi="Barlow"/>
          <w:color w:val="070707"/>
          <w:sz w:val="20"/>
          <w:szCs w:val="20"/>
        </w:rPr>
        <w:t>hours</w:t>
      </w:r>
      <w:r w:rsidRPr="0062117B">
        <w:rPr>
          <w:rFonts w:ascii="Barlow" w:hAnsi="Barlow"/>
          <w:color w:val="070707"/>
          <w:spacing w:val="4"/>
          <w:sz w:val="20"/>
          <w:szCs w:val="20"/>
        </w:rPr>
        <w:t xml:space="preserve"> </w:t>
      </w:r>
      <w:r w:rsidRPr="0062117B">
        <w:rPr>
          <w:rFonts w:ascii="Barlow" w:hAnsi="Barlow"/>
          <w:color w:val="070707"/>
          <w:sz w:val="20"/>
          <w:szCs w:val="20"/>
        </w:rPr>
        <w:t>per</w:t>
      </w:r>
      <w:r w:rsidRPr="0062117B">
        <w:rPr>
          <w:rFonts w:ascii="Barlow" w:hAnsi="Barlow"/>
          <w:color w:val="070707"/>
          <w:spacing w:val="9"/>
          <w:sz w:val="20"/>
          <w:szCs w:val="20"/>
        </w:rPr>
        <w:t xml:space="preserve"> </w:t>
      </w:r>
      <w:r w:rsidRPr="0062117B">
        <w:rPr>
          <w:rFonts w:ascii="Barlow" w:hAnsi="Barlow"/>
          <w:color w:val="070707"/>
          <w:sz w:val="20"/>
          <w:szCs w:val="20"/>
        </w:rPr>
        <w:t>week</w:t>
      </w:r>
    </w:p>
    <w:p w14:paraId="3BD0D2A2" w14:textId="77777777" w:rsidR="00242C58" w:rsidRPr="0062117B" w:rsidRDefault="00692972">
      <w:pPr>
        <w:pStyle w:val="BodyText"/>
        <w:spacing w:before="66"/>
        <w:ind w:left="109"/>
        <w:rPr>
          <w:rFonts w:ascii="Barlow" w:hAnsi="Barlow"/>
          <w:sz w:val="20"/>
          <w:szCs w:val="20"/>
        </w:rPr>
      </w:pPr>
      <w:r w:rsidRPr="0062117B">
        <w:rPr>
          <w:rFonts w:ascii="Barlow" w:hAnsi="Barlow"/>
          <w:color w:val="070707"/>
          <w:sz w:val="20"/>
          <w:szCs w:val="20"/>
        </w:rPr>
        <w:t>30</w:t>
      </w:r>
      <w:r w:rsidRPr="0062117B">
        <w:rPr>
          <w:rFonts w:ascii="Barlow" w:hAnsi="Barlow"/>
          <w:color w:val="070707"/>
          <w:spacing w:val="8"/>
          <w:sz w:val="20"/>
          <w:szCs w:val="20"/>
        </w:rPr>
        <w:t xml:space="preserve"> </w:t>
      </w:r>
      <w:r w:rsidRPr="0062117B">
        <w:rPr>
          <w:rFonts w:ascii="Barlow" w:hAnsi="Barlow"/>
          <w:color w:val="070707"/>
          <w:sz w:val="20"/>
          <w:szCs w:val="20"/>
        </w:rPr>
        <w:t>days holiday</w:t>
      </w:r>
      <w:r w:rsidRPr="0062117B">
        <w:rPr>
          <w:rFonts w:ascii="Barlow" w:hAnsi="Barlow"/>
          <w:color w:val="070707"/>
          <w:spacing w:val="13"/>
          <w:sz w:val="20"/>
          <w:szCs w:val="20"/>
        </w:rPr>
        <w:t xml:space="preserve"> </w:t>
      </w:r>
      <w:r w:rsidRPr="0062117B">
        <w:rPr>
          <w:rFonts w:ascii="Barlow" w:hAnsi="Barlow"/>
          <w:color w:val="070707"/>
          <w:sz w:val="20"/>
          <w:szCs w:val="20"/>
        </w:rPr>
        <w:t>per</w:t>
      </w:r>
      <w:r w:rsidRPr="0062117B">
        <w:rPr>
          <w:rFonts w:ascii="Barlow" w:hAnsi="Barlow"/>
          <w:color w:val="070707"/>
          <w:spacing w:val="6"/>
          <w:sz w:val="20"/>
          <w:szCs w:val="20"/>
        </w:rPr>
        <w:t xml:space="preserve"> </w:t>
      </w:r>
      <w:r w:rsidRPr="0062117B">
        <w:rPr>
          <w:rFonts w:ascii="Barlow" w:hAnsi="Barlow"/>
          <w:color w:val="070707"/>
          <w:sz w:val="20"/>
          <w:szCs w:val="20"/>
        </w:rPr>
        <w:t>annum</w:t>
      </w:r>
      <w:r w:rsidRPr="0062117B">
        <w:rPr>
          <w:rFonts w:ascii="Barlow" w:hAnsi="Barlow"/>
          <w:color w:val="070707"/>
          <w:spacing w:val="4"/>
          <w:sz w:val="20"/>
          <w:szCs w:val="20"/>
        </w:rPr>
        <w:t xml:space="preserve"> </w:t>
      </w:r>
      <w:r w:rsidRPr="0062117B">
        <w:rPr>
          <w:rFonts w:ascii="Barlow" w:hAnsi="Barlow"/>
          <w:color w:val="070707"/>
          <w:sz w:val="20"/>
          <w:szCs w:val="20"/>
        </w:rPr>
        <w:t>plus</w:t>
      </w:r>
      <w:r w:rsidRPr="0062117B">
        <w:rPr>
          <w:rFonts w:ascii="Barlow" w:hAnsi="Barlow"/>
          <w:color w:val="070707"/>
          <w:spacing w:val="2"/>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552D5DE1" w14:textId="77777777" w:rsidR="00242C58" w:rsidRPr="0062117B" w:rsidRDefault="00242C58">
      <w:pPr>
        <w:rPr>
          <w:rFonts w:ascii="Barlow" w:hAnsi="Barlow"/>
          <w:sz w:val="20"/>
          <w:szCs w:val="20"/>
        </w:rPr>
        <w:sectPr w:rsidR="00242C58" w:rsidRPr="0062117B" w:rsidSect="00FB471B">
          <w:type w:val="continuous"/>
          <w:pgSz w:w="11910" w:h="16840"/>
          <w:pgMar w:top="940" w:right="240" w:bottom="280" w:left="940" w:header="720" w:footer="720" w:gutter="0"/>
          <w:cols w:num="2" w:space="720" w:equalWidth="0">
            <w:col w:w="2057" w:space="53"/>
            <w:col w:w="8620"/>
          </w:cols>
        </w:sectPr>
      </w:pPr>
    </w:p>
    <w:p w14:paraId="48775B8D" w14:textId="77777777" w:rsidR="00242C58" w:rsidRPr="0062117B" w:rsidRDefault="00242C58">
      <w:pPr>
        <w:pStyle w:val="BodyText"/>
        <w:spacing w:before="3"/>
        <w:rPr>
          <w:rFonts w:ascii="Barlow" w:hAnsi="Barlow"/>
          <w:sz w:val="20"/>
          <w:szCs w:val="20"/>
        </w:rPr>
      </w:pPr>
    </w:p>
    <w:p w14:paraId="26000FC2" w14:textId="77777777" w:rsidR="00242C58" w:rsidRPr="0062117B" w:rsidRDefault="00692972">
      <w:pPr>
        <w:pStyle w:val="Heading1"/>
        <w:spacing w:before="95"/>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Shelter</w:t>
      </w:r>
    </w:p>
    <w:p w14:paraId="6B694FA7" w14:textId="77777777" w:rsidR="00242C58" w:rsidRPr="0062117B" w:rsidRDefault="00242C58">
      <w:pPr>
        <w:pStyle w:val="BodyText"/>
        <w:spacing w:before="6"/>
        <w:rPr>
          <w:rFonts w:ascii="Barlow" w:hAnsi="Barlow"/>
          <w:sz w:val="20"/>
          <w:szCs w:val="20"/>
        </w:rPr>
      </w:pPr>
    </w:p>
    <w:p w14:paraId="4221B320" w14:textId="7366034A" w:rsidR="00242C58" w:rsidRPr="0062117B" w:rsidRDefault="00692972">
      <w:pPr>
        <w:pStyle w:val="BodyText"/>
        <w:spacing w:line="271" w:lineRule="auto"/>
        <w:ind w:left="115" w:right="782" w:firstLine="2"/>
        <w:jc w:val="both"/>
        <w:rPr>
          <w:rFonts w:ascii="Barlow" w:hAnsi="Barlow"/>
          <w:sz w:val="20"/>
          <w:szCs w:val="20"/>
        </w:rPr>
      </w:pPr>
      <w:r w:rsidRPr="0062117B">
        <w:rPr>
          <w:rFonts w:ascii="Barlow" w:hAnsi="Barlow"/>
          <w:color w:val="070707"/>
          <w:w w:val="105"/>
          <w:sz w:val="20"/>
          <w:szCs w:val="20"/>
        </w:rPr>
        <w:t>A home is a fundamental human need, as essential as education or healthcare</w:t>
      </w:r>
      <w:r w:rsidRPr="0062117B">
        <w:rPr>
          <w:rFonts w:ascii="Barlow" w:hAnsi="Barlow"/>
          <w:color w:val="262626"/>
          <w:w w:val="105"/>
          <w:sz w:val="20"/>
          <w:szCs w:val="20"/>
        </w:rPr>
        <w:t xml:space="preserve">. </w:t>
      </w:r>
      <w:r w:rsidRPr="0062117B">
        <w:rPr>
          <w:rFonts w:ascii="Barlow" w:hAnsi="Barlow"/>
          <w:color w:val="070707"/>
          <w:w w:val="105"/>
          <w:sz w:val="20"/>
          <w:szCs w:val="20"/>
        </w:rPr>
        <w:t>Yet millions of people across Britain</w:t>
      </w:r>
      <w:r w:rsidRPr="0062117B">
        <w:rPr>
          <w:rFonts w:ascii="Barlow" w:hAnsi="Barlow"/>
          <w:color w:val="070707"/>
          <w:spacing w:val="1"/>
          <w:w w:val="105"/>
          <w:sz w:val="20"/>
          <w:szCs w:val="20"/>
        </w:rPr>
        <w:t xml:space="preserve"> </w:t>
      </w:r>
      <w:r w:rsidRPr="0062117B">
        <w:rPr>
          <w:rFonts w:ascii="Barlow" w:hAnsi="Barlow"/>
          <w:color w:val="070707"/>
          <w:sz w:val="20"/>
          <w:szCs w:val="20"/>
        </w:rPr>
        <w:t>struggle on a daily basis with homelessness</w:t>
      </w:r>
      <w:r w:rsidRPr="0062117B">
        <w:rPr>
          <w:rFonts w:ascii="Barlow" w:hAnsi="Barlow"/>
          <w:color w:val="262626"/>
          <w:sz w:val="20"/>
          <w:szCs w:val="20"/>
        </w:rPr>
        <w:t xml:space="preserve">, </w:t>
      </w:r>
      <w:r w:rsidRPr="0062117B">
        <w:rPr>
          <w:rFonts w:ascii="Barlow" w:hAnsi="Barlow"/>
          <w:color w:val="070707"/>
          <w:sz w:val="20"/>
          <w:szCs w:val="20"/>
        </w:rPr>
        <w:t xml:space="preserve">bad housing </w:t>
      </w:r>
      <w:r w:rsidR="0062117B" w:rsidRPr="0062117B">
        <w:rPr>
          <w:rFonts w:ascii="Barlow" w:hAnsi="Barlow"/>
          <w:color w:val="070707"/>
          <w:sz w:val="20"/>
          <w:szCs w:val="20"/>
        </w:rPr>
        <w:t>conditions</w:t>
      </w:r>
      <w:r w:rsidR="0062117B" w:rsidRPr="0062117B">
        <w:rPr>
          <w:rFonts w:ascii="Barlow" w:hAnsi="Barlow"/>
          <w:color w:val="070707"/>
          <w:spacing w:val="1"/>
          <w:sz w:val="20"/>
          <w:szCs w:val="20"/>
        </w:rPr>
        <w:t>,</w:t>
      </w:r>
      <w:r w:rsidRPr="0062117B">
        <w:rPr>
          <w:rFonts w:ascii="Barlow" w:hAnsi="Barlow"/>
          <w:color w:val="262626"/>
          <w:sz w:val="20"/>
          <w:szCs w:val="20"/>
        </w:rPr>
        <w:t xml:space="preserve"> </w:t>
      </w:r>
      <w:r w:rsidRPr="0062117B">
        <w:rPr>
          <w:rFonts w:ascii="Barlow" w:hAnsi="Barlow"/>
          <w:color w:val="070707"/>
          <w:sz w:val="20"/>
          <w:szCs w:val="20"/>
        </w:rPr>
        <w:t xml:space="preserve">soaring rents </w:t>
      </w:r>
      <w:r w:rsidRPr="0062117B">
        <w:rPr>
          <w:rFonts w:ascii="Barlow" w:hAnsi="Barlow"/>
          <w:color w:val="262626"/>
          <w:sz w:val="20"/>
          <w:szCs w:val="20"/>
        </w:rPr>
        <w:t xml:space="preserve">, </w:t>
      </w:r>
      <w:r w:rsidR="0033739E" w:rsidRPr="0062117B">
        <w:rPr>
          <w:rFonts w:ascii="Barlow" w:hAnsi="Barlow"/>
          <w:color w:val="070707"/>
          <w:sz w:val="20"/>
          <w:szCs w:val="20"/>
        </w:rPr>
        <w:t>discrimination,</w:t>
      </w:r>
      <w:r w:rsidRPr="0062117B">
        <w:rPr>
          <w:rFonts w:ascii="Barlow" w:hAnsi="Barlow"/>
          <w:color w:val="070707"/>
          <w:sz w:val="20"/>
          <w:szCs w:val="20"/>
        </w:rPr>
        <w:t xml:space="preserve"> and the threat of</w:t>
      </w:r>
      <w:r w:rsidRPr="0062117B">
        <w:rPr>
          <w:rFonts w:ascii="Barlow" w:hAnsi="Barlow"/>
          <w:color w:val="070707"/>
          <w:spacing w:val="1"/>
          <w:sz w:val="20"/>
          <w:szCs w:val="20"/>
        </w:rPr>
        <w:t xml:space="preserve"> </w:t>
      </w:r>
      <w:r w:rsidRPr="0062117B">
        <w:rPr>
          <w:rFonts w:ascii="Barlow" w:hAnsi="Barlow"/>
          <w:color w:val="070707"/>
          <w:w w:val="105"/>
          <w:sz w:val="20"/>
          <w:szCs w:val="20"/>
        </w:rPr>
        <w:t>eviction.</w:t>
      </w:r>
    </w:p>
    <w:p w14:paraId="21E1BD66" w14:textId="77777777" w:rsidR="00242C58" w:rsidRPr="0062117B" w:rsidRDefault="00242C58">
      <w:pPr>
        <w:pStyle w:val="BodyText"/>
        <w:spacing w:before="5"/>
        <w:rPr>
          <w:rFonts w:ascii="Barlow" w:hAnsi="Barlow"/>
          <w:sz w:val="20"/>
          <w:szCs w:val="20"/>
        </w:rPr>
      </w:pPr>
    </w:p>
    <w:p w14:paraId="6C2BC5AC" w14:textId="2F214399" w:rsidR="00242C58" w:rsidRPr="0062117B" w:rsidRDefault="00692972">
      <w:pPr>
        <w:pStyle w:val="BodyText"/>
        <w:spacing w:line="271" w:lineRule="auto"/>
        <w:ind w:left="111" w:right="773" w:firstLine="6"/>
        <w:jc w:val="both"/>
        <w:rPr>
          <w:rFonts w:ascii="Barlow" w:hAnsi="Barlow"/>
          <w:sz w:val="20"/>
          <w:szCs w:val="20"/>
        </w:rPr>
      </w:pPr>
      <w:r w:rsidRPr="0062117B">
        <w:rPr>
          <w:rFonts w:ascii="Barlow" w:hAnsi="Barlow"/>
          <w:color w:val="070707"/>
          <w:w w:val="105"/>
          <w:sz w:val="20"/>
          <w:szCs w:val="20"/>
        </w:rPr>
        <w:t xml:space="preserve">Above all </w:t>
      </w:r>
      <w:r w:rsidRPr="0062117B">
        <w:rPr>
          <w:rFonts w:ascii="Barlow" w:hAnsi="Barlow"/>
          <w:color w:val="181818"/>
          <w:w w:val="105"/>
          <w:sz w:val="20"/>
          <w:szCs w:val="20"/>
        </w:rPr>
        <w:t xml:space="preserve">we </w:t>
      </w:r>
      <w:r w:rsidRPr="0062117B">
        <w:rPr>
          <w:rFonts w:ascii="Barlow" w:hAnsi="Barlow"/>
          <w:color w:val="070707"/>
          <w:w w:val="105"/>
          <w:sz w:val="20"/>
          <w:szCs w:val="20"/>
        </w:rPr>
        <w:t>seek a transformation in housing policy, including investment in homes people on low incomes can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actually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afford</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an</w:t>
      </w:r>
      <w:r w:rsidRPr="0062117B">
        <w:rPr>
          <w:rFonts w:ascii="Barlow" w:hAnsi="Barlow"/>
          <w:color w:val="070707"/>
          <w:spacing w:val="-15"/>
          <w:w w:val="105"/>
          <w:sz w:val="20"/>
          <w:szCs w:val="20"/>
        </w:rPr>
        <w:t xml:space="preserve"> </w:t>
      </w:r>
      <w:r w:rsidRPr="0062117B">
        <w:rPr>
          <w:rFonts w:ascii="Barlow" w:hAnsi="Barlow"/>
          <w:color w:val="070707"/>
          <w:w w:val="105"/>
          <w:sz w:val="20"/>
          <w:szCs w:val="20"/>
        </w:rPr>
        <w:t>investment</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been</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missing</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decades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all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political</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parties</w:t>
      </w:r>
      <w:r w:rsidRPr="0062117B">
        <w:rPr>
          <w:rFonts w:ascii="Barlow" w:hAnsi="Barlow"/>
          <w:color w:val="070707"/>
          <w:spacing w:val="4"/>
          <w:w w:val="105"/>
          <w:sz w:val="20"/>
          <w:szCs w:val="20"/>
        </w:rPr>
        <w:t xml:space="preserve"> </w:t>
      </w:r>
      <w:r w:rsidRPr="0062117B">
        <w:rPr>
          <w:rFonts w:ascii="Barlow" w:hAnsi="Barlow"/>
          <w:color w:val="262626"/>
          <w:w w:val="105"/>
          <w:sz w:val="20"/>
          <w:szCs w:val="20"/>
        </w:rPr>
        <w:t>,</w:t>
      </w:r>
      <w:r w:rsidRPr="0062117B">
        <w:rPr>
          <w:rFonts w:ascii="Barlow" w:hAnsi="Barlow"/>
          <w:color w:val="262626"/>
          <w:spacing w:val="-10"/>
          <w:w w:val="105"/>
          <w:sz w:val="20"/>
          <w:szCs w:val="20"/>
        </w:rPr>
        <w:t xml:space="preserve"> </w:t>
      </w:r>
      <w:r w:rsidRPr="0062117B">
        <w:rPr>
          <w:rFonts w:ascii="Barlow" w:hAnsi="Barlow"/>
          <w:color w:val="181818"/>
          <w:w w:val="105"/>
          <w:sz w:val="20"/>
          <w:szCs w:val="20"/>
        </w:rPr>
        <w:t>so</w:t>
      </w:r>
      <w:r w:rsidRPr="0062117B">
        <w:rPr>
          <w:rFonts w:ascii="Barlow" w:hAnsi="Barlow"/>
          <w:color w:val="181818"/>
          <w:spacing w:val="-10"/>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now</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1"/>
          <w:w w:val="105"/>
          <w:sz w:val="20"/>
          <w:szCs w:val="20"/>
        </w:rPr>
        <w:t xml:space="preserve"> </w:t>
      </w:r>
      <w:r w:rsidRPr="0062117B">
        <w:rPr>
          <w:rFonts w:ascii="Barlow" w:hAnsi="Barlow"/>
          <w:color w:val="070707"/>
          <w:w w:val="105"/>
          <w:sz w:val="20"/>
          <w:szCs w:val="20"/>
        </w:rPr>
        <w:t>human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cost</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become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intolerable</w:t>
      </w:r>
      <w:r w:rsidRPr="0062117B">
        <w:rPr>
          <w:rFonts w:ascii="Barlow" w:hAnsi="Barlow"/>
          <w:color w:val="070707"/>
          <w:spacing w:val="-3"/>
          <w:w w:val="105"/>
          <w:sz w:val="20"/>
          <w:szCs w:val="20"/>
        </w:rPr>
        <w:t xml:space="preserve"> </w:t>
      </w:r>
      <w:r w:rsidRPr="0062117B">
        <w:rPr>
          <w:rFonts w:ascii="Barlow" w:hAnsi="Barlow"/>
          <w:color w:val="262626"/>
          <w:w w:val="105"/>
          <w:sz w:val="20"/>
          <w:szCs w:val="20"/>
        </w:rPr>
        <w:t>.</w:t>
      </w:r>
    </w:p>
    <w:p w14:paraId="664B4C98" w14:textId="77777777" w:rsidR="00242C58" w:rsidRPr="0062117B" w:rsidRDefault="00242C58">
      <w:pPr>
        <w:pStyle w:val="BodyText"/>
        <w:spacing w:before="1"/>
        <w:rPr>
          <w:rFonts w:ascii="Barlow" w:hAnsi="Barlow"/>
          <w:sz w:val="20"/>
          <w:szCs w:val="20"/>
        </w:rPr>
      </w:pPr>
    </w:p>
    <w:p w14:paraId="71C65FD2" w14:textId="77777777" w:rsidR="00242C58" w:rsidRPr="0062117B" w:rsidRDefault="00692972">
      <w:pPr>
        <w:pStyle w:val="BodyText"/>
        <w:spacing w:line="273" w:lineRule="auto"/>
        <w:ind w:left="115" w:right="820"/>
        <w:jc w:val="both"/>
        <w:rPr>
          <w:rFonts w:ascii="Barlow" w:hAnsi="Barlow"/>
          <w:sz w:val="20"/>
          <w:szCs w:val="20"/>
        </w:rPr>
      </w:pPr>
      <w:r w:rsidRPr="0062117B">
        <w:rPr>
          <w:rFonts w:ascii="Barlow" w:hAnsi="Barlow"/>
          <w:color w:val="070707"/>
          <w:spacing w:val="-1"/>
          <w:w w:val="105"/>
          <w:sz w:val="20"/>
          <w:szCs w:val="20"/>
        </w:rPr>
        <w:t xml:space="preserve">We need ambitious, </w:t>
      </w:r>
      <w:r w:rsidRPr="0062117B">
        <w:rPr>
          <w:rFonts w:ascii="Barlow" w:hAnsi="Barlow"/>
          <w:color w:val="070707"/>
          <w:w w:val="105"/>
          <w:sz w:val="20"/>
          <w:szCs w:val="20"/>
        </w:rPr>
        <w:t>best-in-class individuals who are passionate about our cause to join us at this exciting time</w:t>
      </w:r>
      <w:r w:rsidRPr="0062117B">
        <w:rPr>
          <w:rFonts w:ascii="Barlow" w:hAnsi="Barlow"/>
          <w:color w:val="262626"/>
          <w:w w:val="105"/>
          <w:sz w:val="20"/>
          <w:szCs w:val="20"/>
        </w:rPr>
        <w:t xml:space="preserve">. </w:t>
      </w:r>
      <w:r w:rsidRPr="0062117B">
        <w:rPr>
          <w:rFonts w:ascii="Barlow" w:hAnsi="Barlow"/>
          <w:color w:val="070707"/>
          <w:w w:val="105"/>
          <w:sz w:val="20"/>
          <w:szCs w:val="20"/>
        </w:rPr>
        <w:t>This</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is</w:t>
      </w:r>
      <w:r w:rsidRPr="0062117B">
        <w:rPr>
          <w:rFonts w:ascii="Barlow" w:hAnsi="Barlow"/>
          <w:color w:val="070707"/>
          <w:spacing w:val="-15"/>
          <w:w w:val="105"/>
          <w:sz w:val="20"/>
          <w:szCs w:val="20"/>
        </w:rPr>
        <w:t xml:space="preserve"> </w:t>
      </w:r>
      <w:r w:rsidRPr="0062117B">
        <w:rPr>
          <w:rFonts w:ascii="Barlow" w:hAnsi="Barlow"/>
          <w:color w:val="070707"/>
          <w:spacing w:val="-1"/>
          <w:w w:val="105"/>
          <w:sz w:val="20"/>
          <w:szCs w:val="20"/>
        </w:rPr>
        <w:t>your</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chance</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spacing w:val="-1"/>
          <w:w w:val="105"/>
          <w:sz w:val="20"/>
          <w:szCs w:val="20"/>
        </w:rPr>
        <w:t>play</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a</w:t>
      </w:r>
      <w:r w:rsidRPr="0062117B">
        <w:rPr>
          <w:rFonts w:ascii="Barlow" w:hAnsi="Barlow"/>
          <w:color w:val="070707"/>
          <w:spacing w:val="-8"/>
          <w:w w:val="105"/>
          <w:sz w:val="20"/>
          <w:szCs w:val="20"/>
        </w:rPr>
        <w:t xml:space="preserve"> </w:t>
      </w:r>
      <w:r w:rsidRPr="0062117B">
        <w:rPr>
          <w:rFonts w:ascii="Barlow" w:hAnsi="Barlow"/>
          <w:color w:val="070707"/>
          <w:spacing w:val="-1"/>
          <w:w w:val="105"/>
          <w:sz w:val="20"/>
          <w:szCs w:val="20"/>
        </w:rPr>
        <w:t>part</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in</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the</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fundamental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change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are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striving</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achieve.</w:t>
      </w:r>
    </w:p>
    <w:p w14:paraId="6256FE1D" w14:textId="77777777" w:rsidR="00242C58" w:rsidRPr="0062117B" w:rsidRDefault="00242C58">
      <w:pPr>
        <w:pStyle w:val="BodyText"/>
        <w:spacing w:before="11"/>
        <w:rPr>
          <w:rFonts w:ascii="Barlow" w:hAnsi="Barlow"/>
          <w:sz w:val="20"/>
          <w:szCs w:val="20"/>
        </w:rPr>
      </w:pPr>
    </w:p>
    <w:p w14:paraId="3E5F7E12" w14:textId="77777777" w:rsidR="00242C58" w:rsidRPr="0062117B" w:rsidRDefault="00692972">
      <w:pPr>
        <w:pStyle w:val="Heading1"/>
        <w:ind w:left="116"/>
        <w:rPr>
          <w:rFonts w:ascii="Barlow" w:hAnsi="Barlow"/>
          <w:sz w:val="20"/>
          <w:szCs w:val="20"/>
        </w:rPr>
      </w:pPr>
      <w:r w:rsidRPr="0062117B">
        <w:rPr>
          <w:rFonts w:ascii="Barlow" w:hAnsi="Barlow"/>
          <w:color w:val="070707"/>
          <w:spacing w:val="-1"/>
          <w:sz w:val="20"/>
          <w:szCs w:val="20"/>
        </w:rPr>
        <w:t>Why</w:t>
      </w:r>
      <w:r w:rsidRPr="0062117B">
        <w:rPr>
          <w:rFonts w:ascii="Barlow" w:hAnsi="Barlow"/>
          <w:color w:val="070707"/>
          <w:spacing w:val="-4"/>
          <w:sz w:val="20"/>
          <w:szCs w:val="20"/>
        </w:rPr>
        <w:t xml:space="preserve"> </w:t>
      </w:r>
      <w:r w:rsidRPr="0062117B">
        <w:rPr>
          <w:rFonts w:ascii="Barlow" w:hAnsi="Barlow"/>
          <w:color w:val="070707"/>
          <w:spacing w:val="-1"/>
          <w:sz w:val="20"/>
          <w:szCs w:val="20"/>
        </w:rPr>
        <w:t>Join</w:t>
      </w:r>
      <w:r w:rsidRPr="0062117B">
        <w:rPr>
          <w:rFonts w:ascii="Barlow" w:hAnsi="Barlow"/>
          <w:color w:val="070707"/>
          <w:spacing w:val="-12"/>
          <w:sz w:val="20"/>
          <w:szCs w:val="20"/>
        </w:rPr>
        <w:t xml:space="preserve"> </w:t>
      </w:r>
      <w:r w:rsidRPr="0062117B">
        <w:rPr>
          <w:rFonts w:ascii="Barlow" w:hAnsi="Barlow"/>
          <w:color w:val="070707"/>
          <w:spacing w:val="-1"/>
          <w:sz w:val="20"/>
          <w:szCs w:val="20"/>
        </w:rPr>
        <w:t>Shelter?</w:t>
      </w:r>
    </w:p>
    <w:p w14:paraId="707442B7" w14:textId="77777777" w:rsidR="00242C58" w:rsidRPr="0062117B" w:rsidRDefault="00242C58">
      <w:pPr>
        <w:pStyle w:val="BodyText"/>
        <w:spacing w:before="11"/>
        <w:rPr>
          <w:rFonts w:ascii="Barlow" w:hAnsi="Barlow"/>
          <w:sz w:val="20"/>
          <w:szCs w:val="20"/>
        </w:rPr>
      </w:pPr>
    </w:p>
    <w:p w14:paraId="37305FF1" w14:textId="77777777" w:rsidR="00242C58" w:rsidRPr="0062117B" w:rsidRDefault="00692972">
      <w:pPr>
        <w:pStyle w:val="BodyText"/>
        <w:spacing w:line="271" w:lineRule="auto"/>
        <w:ind w:left="111" w:right="922" w:firstLine="4"/>
        <w:rPr>
          <w:rFonts w:ascii="Barlow" w:hAnsi="Barlow"/>
          <w:sz w:val="20"/>
          <w:szCs w:val="20"/>
        </w:rPr>
      </w:pPr>
      <w:r w:rsidRPr="0062117B">
        <w:rPr>
          <w:rFonts w:ascii="Barlow" w:hAnsi="Barlow"/>
          <w:color w:val="070707"/>
          <w:spacing w:val="-1"/>
          <w:w w:val="105"/>
          <w:sz w:val="20"/>
          <w:szCs w:val="20"/>
        </w:rPr>
        <w:t xml:space="preserve">We welcome anyone to apply who possess the qualities and behaviours outlined or who believes </w:t>
      </w:r>
      <w:r w:rsidRPr="0062117B">
        <w:rPr>
          <w:rFonts w:ascii="Barlow" w:hAnsi="Barlow"/>
          <w:color w:val="070707"/>
          <w:w w:val="105"/>
          <w:sz w:val="20"/>
          <w:szCs w:val="20"/>
        </w:rPr>
        <w:t>they have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propensity to learn them fast</w:t>
      </w:r>
      <w:r w:rsidRPr="0062117B">
        <w:rPr>
          <w:rFonts w:ascii="Barlow" w:hAnsi="Barlow"/>
          <w:color w:val="262626"/>
          <w:w w:val="105"/>
          <w:sz w:val="20"/>
          <w:szCs w:val="20"/>
        </w:rPr>
        <w:t xml:space="preserve">. </w:t>
      </w:r>
      <w:r w:rsidRPr="0062117B">
        <w:rPr>
          <w:rFonts w:ascii="Barlow" w:hAnsi="Barlow"/>
          <w:color w:val="070707"/>
          <w:w w:val="105"/>
          <w:sz w:val="20"/>
          <w:szCs w:val="20"/>
        </w:rPr>
        <w:t xml:space="preserve">You will be joining an inclusive and </w:t>
      </w:r>
      <w:r w:rsidRPr="0062117B">
        <w:rPr>
          <w:rFonts w:ascii="Barlow" w:hAnsi="Barlow"/>
          <w:color w:val="181818"/>
          <w:w w:val="105"/>
          <w:sz w:val="20"/>
          <w:szCs w:val="20"/>
        </w:rPr>
        <w:t xml:space="preserve">supportive </w:t>
      </w:r>
      <w:r w:rsidRPr="0062117B">
        <w:rPr>
          <w:rFonts w:ascii="Barlow" w:hAnsi="Barlow"/>
          <w:color w:val="070707"/>
          <w:w w:val="105"/>
          <w:sz w:val="20"/>
          <w:szCs w:val="20"/>
        </w:rPr>
        <w:t>team who welcome people from all</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backgrounds. What's important isn't your level of education or the opportunities which you have had</w:t>
      </w:r>
      <w:r w:rsidRPr="0062117B">
        <w:rPr>
          <w:rFonts w:ascii="Barlow" w:hAnsi="Barlow"/>
          <w:color w:val="262626"/>
          <w:w w:val="105"/>
          <w:sz w:val="20"/>
          <w:szCs w:val="20"/>
        </w:rPr>
        <w:t xml:space="preserve">, </w:t>
      </w:r>
      <w:r w:rsidRPr="0062117B">
        <w:rPr>
          <w:rFonts w:ascii="Barlow" w:hAnsi="Barlow"/>
          <w:color w:val="070707"/>
          <w:w w:val="105"/>
          <w:sz w:val="20"/>
          <w:szCs w:val="20"/>
        </w:rPr>
        <w:t>it's about you</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how</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you</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seize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opportunities</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ahead</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you.</w:t>
      </w:r>
    </w:p>
    <w:p w14:paraId="55DD64F6" w14:textId="77777777" w:rsidR="00242C58" w:rsidRPr="0062117B" w:rsidRDefault="00242C58">
      <w:pPr>
        <w:pStyle w:val="BodyText"/>
        <w:spacing w:before="2"/>
        <w:rPr>
          <w:rFonts w:ascii="Barlow" w:hAnsi="Barlow"/>
          <w:sz w:val="20"/>
          <w:szCs w:val="20"/>
        </w:rPr>
      </w:pPr>
    </w:p>
    <w:p w14:paraId="297704FD" w14:textId="67C2933A" w:rsidR="00242C58" w:rsidRPr="0062117B" w:rsidRDefault="00692972">
      <w:pPr>
        <w:pStyle w:val="BodyText"/>
        <w:spacing w:line="273" w:lineRule="auto"/>
        <w:ind w:left="111" w:right="922" w:firstLine="4"/>
        <w:rPr>
          <w:rFonts w:ascii="Barlow" w:hAnsi="Barlow"/>
          <w:sz w:val="20"/>
          <w:szCs w:val="20"/>
        </w:rPr>
      </w:pPr>
      <w:r w:rsidRPr="0062117B">
        <w:rPr>
          <w:rFonts w:ascii="Barlow" w:hAnsi="Barlow"/>
          <w:color w:val="070707"/>
          <w:sz w:val="20"/>
          <w:szCs w:val="20"/>
        </w:rPr>
        <w:t>We are happy to</w:t>
      </w:r>
      <w:r w:rsidRPr="0062117B">
        <w:rPr>
          <w:rFonts w:ascii="Barlow" w:hAnsi="Barlow"/>
          <w:color w:val="070707"/>
          <w:spacing w:val="1"/>
          <w:sz w:val="20"/>
          <w:szCs w:val="20"/>
        </w:rPr>
        <w:t xml:space="preserve"> </w:t>
      </w:r>
      <w:r w:rsidRPr="0062117B">
        <w:rPr>
          <w:rFonts w:ascii="Barlow" w:hAnsi="Barlow"/>
          <w:color w:val="070707"/>
          <w:sz w:val="20"/>
          <w:szCs w:val="20"/>
        </w:rPr>
        <w:t>talk about</w:t>
      </w:r>
      <w:r w:rsidRPr="0062117B">
        <w:rPr>
          <w:rFonts w:ascii="Barlow" w:hAnsi="Barlow"/>
          <w:color w:val="070707"/>
          <w:spacing w:val="1"/>
          <w:sz w:val="20"/>
          <w:szCs w:val="20"/>
        </w:rPr>
        <w:t xml:space="preserve"> </w:t>
      </w:r>
      <w:r w:rsidRPr="0062117B">
        <w:rPr>
          <w:rFonts w:ascii="Barlow" w:hAnsi="Barlow"/>
          <w:color w:val="070707"/>
          <w:sz w:val="20"/>
          <w:szCs w:val="20"/>
        </w:rPr>
        <w:t>flexible</w:t>
      </w:r>
      <w:r w:rsidRPr="0062117B">
        <w:rPr>
          <w:rFonts w:ascii="Barlow" w:hAnsi="Barlow"/>
          <w:color w:val="070707"/>
          <w:spacing w:val="1"/>
          <w:sz w:val="20"/>
          <w:szCs w:val="20"/>
        </w:rPr>
        <w:t xml:space="preserve"> </w:t>
      </w:r>
      <w:r w:rsidRPr="0062117B">
        <w:rPr>
          <w:rFonts w:ascii="Barlow" w:hAnsi="Barlow"/>
          <w:color w:val="070707"/>
          <w:sz w:val="20"/>
          <w:szCs w:val="20"/>
        </w:rPr>
        <w:t xml:space="preserve">working, personal </w:t>
      </w:r>
      <w:r w:rsidR="0062117B" w:rsidRPr="0062117B">
        <w:rPr>
          <w:rFonts w:ascii="Barlow" w:hAnsi="Barlow"/>
          <w:color w:val="070707"/>
          <w:sz w:val="20"/>
          <w:szCs w:val="20"/>
        </w:rPr>
        <w:t>growth,</w:t>
      </w:r>
      <w:r w:rsidRPr="0062117B">
        <w:rPr>
          <w:rFonts w:ascii="Barlow" w:hAnsi="Barlow"/>
          <w:color w:val="262626"/>
          <w:sz w:val="20"/>
          <w:szCs w:val="20"/>
        </w:rPr>
        <w:t xml:space="preserve"> </w:t>
      </w:r>
      <w:r w:rsidRPr="0062117B">
        <w:rPr>
          <w:rFonts w:ascii="Barlow" w:hAnsi="Barlow"/>
          <w:color w:val="070707"/>
          <w:sz w:val="20"/>
          <w:szCs w:val="20"/>
        </w:rPr>
        <w:t>and to</w:t>
      </w:r>
      <w:r w:rsidRPr="0062117B">
        <w:rPr>
          <w:rFonts w:ascii="Barlow" w:hAnsi="Barlow"/>
          <w:color w:val="070707"/>
          <w:spacing w:val="1"/>
          <w:sz w:val="20"/>
          <w:szCs w:val="20"/>
        </w:rPr>
        <w:t xml:space="preserve"> </w:t>
      </w:r>
      <w:r w:rsidRPr="0062117B">
        <w:rPr>
          <w:rFonts w:ascii="Barlow" w:hAnsi="Barlow"/>
          <w:color w:val="070707"/>
          <w:sz w:val="20"/>
          <w:szCs w:val="20"/>
        </w:rPr>
        <w:t>promote</w:t>
      </w:r>
      <w:r w:rsidRPr="0062117B">
        <w:rPr>
          <w:rFonts w:ascii="Barlow" w:hAnsi="Barlow"/>
          <w:color w:val="070707"/>
          <w:spacing w:val="50"/>
          <w:sz w:val="20"/>
          <w:szCs w:val="20"/>
        </w:rPr>
        <w:t xml:space="preserve"> </w:t>
      </w:r>
      <w:r w:rsidRPr="0062117B">
        <w:rPr>
          <w:rFonts w:ascii="Barlow" w:hAnsi="Barlow"/>
          <w:color w:val="070707"/>
          <w:sz w:val="20"/>
          <w:szCs w:val="20"/>
        </w:rPr>
        <w:t>a workplace</w:t>
      </w:r>
      <w:r w:rsidRPr="0062117B">
        <w:rPr>
          <w:rFonts w:ascii="Barlow" w:hAnsi="Barlow"/>
          <w:color w:val="070707"/>
          <w:spacing w:val="50"/>
          <w:sz w:val="20"/>
          <w:szCs w:val="20"/>
        </w:rPr>
        <w:t xml:space="preserve"> </w:t>
      </w:r>
      <w:r w:rsidRPr="0062117B">
        <w:rPr>
          <w:rFonts w:ascii="Barlow" w:hAnsi="Barlow"/>
          <w:color w:val="070707"/>
          <w:sz w:val="20"/>
          <w:szCs w:val="20"/>
        </w:rPr>
        <w:t>where you can be yourself</w:t>
      </w:r>
      <w:r w:rsidRPr="0062117B">
        <w:rPr>
          <w:rFonts w:ascii="Barlow" w:hAnsi="Barlow"/>
          <w:color w:val="070707"/>
          <w:spacing w:val="1"/>
          <w:sz w:val="20"/>
          <w:szCs w:val="20"/>
        </w:rPr>
        <w:t xml:space="preserve"> </w:t>
      </w:r>
      <w:r w:rsidRPr="0062117B">
        <w:rPr>
          <w:rFonts w:ascii="Barlow" w:hAnsi="Barlow"/>
          <w:color w:val="070707"/>
          <w:spacing w:val="-1"/>
          <w:w w:val="105"/>
          <w:sz w:val="20"/>
          <w:szCs w:val="20"/>
        </w:rPr>
        <w:t>and</w:t>
      </w:r>
      <w:r w:rsidRPr="0062117B">
        <w:rPr>
          <w:rFonts w:ascii="Barlow" w:hAnsi="Barlow"/>
          <w:color w:val="070707"/>
          <w:spacing w:val="-5"/>
          <w:w w:val="105"/>
          <w:sz w:val="20"/>
          <w:szCs w:val="20"/>
        </w:rPr>
        <w:t xml:space="preserve"> </w:t>
      </w:r>
      <w:r w:rsidRPr="0062117B">
        <w:rPr>
          <w:rFonts w:ascii="Barlow" w:hAnsi="Barlow"/>
          <w:color w:val="070707"/>
          <w:spacing w:val="-1"/>
          <w:w w:val="105"/>
          <w:sz w:val="20"/>
          <w:szCs w:val="20"/>
        </w:rPr>
        <w:t>achieve</w:t>
      </w:r>
      <w:r w:rsidRPr="0062117B">
        <w:rPr>
          <w:rFonts w:ascii="Barlow" w:hAnsi="Barlow"/>
          <w:color w:val="070707"/>
          <w:spacing w:val="1"/>
          <w:w w:val="105"/>
          <w:sz w:val="20"/>
          <w:szCs w:val="20"/>
        </w:rPr>
        <w:t xml:space="preserve"> </w:t>
      </w:r>
      <w:r w:rsidRPr="0062117B">
        <w:rPr>
          <w:rFonts w:ascii="Barlow" w:hAnsi="Barlow"/>
          <w:color w:val="181818"/>
          <w:spacing w:val="-1"/>
          <w:w w:val="105"/>
          <w:sz w:val="20"/>
          <w:szCs w:val="20"/>
        </w:rPr>
        <w:t>success</w:t>
      </w:r>
      <w:r w:rsidRPr="0062117B">
        <w:rPr>
          <w:rFonts w:ascii="Barlow" w:hAnsi="Barlow"/>
          <w:color w:val="181818"/>
          <w:spacing w:val="-3"/>
          <w:w w:val="105"/>
          <w:sz w:val="20"/>
          <w:szCs w:val="20"/>
        </w:rPr>
        <w:t xml:space="preserve"> </w:t>
      </w:r>
      <w:r w:rsidRPr="0062117B">
        <w:rPr>
          <w:rFonts w:ascii="Barlow" w:hAnsi="Barlow"/>
          <w:color w:val="070707"/>
          <w:spacing w:val="-1"/>
          <w:w w:val="105"/>
          <w:sz w:val="20"/>
          <w:szCs w:val="20"/>
        </w:rPr>
        <w:t>based</w:t>
      </w:r>
      <w:r w:rsidRPr="0062117B">
        <w:rPr>
          <w:rFonts w:ascii="Barlow" w:hAnsi="Barlow"/>
          <w:color w:val="070707"/>
          <w:w w:val="105"/>
          <w:sz w:val="20"/>
          <w:szCs w:val="20"/>
        </w:rPr>
        <w:t xml:space="preserve"> </w:t>
      </w:r>
      <w:r w:rsidRPr="0062117B">
        <w:rPr>
          <w:rFonts w:ascii="Barlow" w:hAnsi="Barlow"/>
          <w:color w:val="070707"/>
          <w:spacing w:val="-1"/>
          <w:w w:val="105"/>
          <w:sz w:val="20"/>
          <w:szCs w:val="20"/>
        </w:rPr>
        <w:t>only</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on</w:t>
      </w:r>
      <w:r w:rsidRPr="0062117B">
        <w:rPr>
          <w:rFonts w:ascii="Barlow" w:hAnsi="Barlow"/>
          <w:color w:val="070707"/>
          <w:spacing w:val="-13"/>
          <w:w w:val="105"/>
          <w:sz w:val="20"/>
          <w:szCs w:val="20"/>
        </w:rPr>
        <w:t xml:space="preserve"> </w:t>
      </w:r>
      <w:r w:rsidRPr="0062117B">
        <w:rPr>
          <w:rFonts w:ascii="Barlow" w:hAnsi="Barlow"/>
          <w:color w:val="070707"/>
          <w:w w:val="105"/>
          <w:sz w:val="20"/>
          <w:szCs w:val="20"/>
        </w:rPr>
        <w:t>your</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merit.</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also</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offer</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following</w:t>
      </w:r>
      <w:r w:rsidRPr="0062117B">
        <w:rPr>
          <w:rFonts w:ascii="Barlow" w:hAnsi="Barlow"/>
          <w:color w:val="070707"/>
          <w:spacing w:val="-9"/>
          <w:w w:val="105"/>
          <w:sz w:val="20"/>
          <w:szCs w:val="20"/>
        </w:rPr>
        <w:t xml:space="preserve"> </w:t>
      </w:r>
      <w:r w:rsidR="0062117B" w:rsidRPr="0062117B">
        <w:rPr>
          <w:rFonts w:ascii="Barlow" w:hAnsi="Barlow"/>
          <w:color w:val="070707"/>
          <w:w w:val="105"/>
          <w:sz w:val="20"/>
          <w:szCs w:val="20"/>
        </w:rPr>
        <w:t>benefits</w:t>
      </w:r>
      <w:r w:rsidR="0062117B" w:rsidRPr="0062117B">
        <w:rPr>
          <w:rFonts w:ascii="Barlow" w:hAnsi="Barlow"/>
          <w:color w:val="070707"/>
          <w:spacing w:val="-9"/>
          <w:w w:val="105"/>
          <w:sz w:val="20"/>
          <w:szCs w:val="20"/>
        </w:rPr>
        <w:t>:</w:t>
      </w:r>
    </w:p>
    <w:p w14:paraId="56072CA9" w14:textId="77777777" w:rsidR="00242C58" w:rsidRPr="0062117B" w:rsidRDefault="00692972">
      <w:pPr>
        <w:pStyle w:val="ListParagraph"/>
        <w:numPr>
          <w:ilvl w:val="0"/>
          <w:numId w:val="1"/>
        </w:numPr>
        <w:tabs>
          <w:tab w:val="left" w:pos="818"/>
          <w:tab w:val="left" w:pos="819"/>
        </w:tabs>
        <w:spacing w:line="206" w:lineRule="exact"/>
        <w:ind w:left="818"/>
        <w:rPr>
          <w:rFonts w:ascii="Barlow" w:hAnsi="Barlow"/>
          <w:color w:val="070707"/>
          <w:sz w:val="20"/>
          <w:szCs w:val="20"/>
        </w:rPr>
      </w:pPr>
      <w:r w:rsidRPr="0062117B">
        <w:rPr>
          <w:rFonts w:ascii="Barlow" w:hAnsi="Barlow"/>
          <w:color w:val="070707"/>
          <w:w w:val="105"/>
          <w:sz w:val="20"/>
          <w:szCs w:val="20"/>
        </w:rPr>
        <w:t>Flexible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hours</w:t>
      </w:r>
    </w:p>
    <w:p w14:paraId="6C49258F" w14:textId="77777777" w:rsidR="00242C58" w:rsidRPr="0062117B" w:rsidRDefault="00692972">
      <w:pPr>
        <w:pStyle w:val="ListParagraph"/>
        <w:numPr>
          <w:ilvl w:val="0"/>
          <w:numId w:val="1"/>
        </w:numPr>
        <w:tabs>
          <w:tab w:val="left" w:pos="818"/>
          <w:tab w:val="left" w:pos="819"/>
        </w:tabs>
        <w:spacing w:before="29"/>
        <w:ind w:left="818"/>
        <w:rPr>
          <w:rFonts w:ascii="Barlow" w:hAnsi="Barlow"/>
          <w:color w:val="070707"/>
          <w:sz w:val="20"/>
          <w:szCs w:val="20"/>
        </w:rPr>
      </w:pPr>
      <w:r w:rsidRPr="0062117B">
        <w:rPr>
          <w:rFonts w:ascii="Barlow" w:hAnsi="Barlow"/>
          <w:color w:val="070707"/>
          <w:w w:val="105"/>
          <w:sz w:val="20"/>
          <w:szCs w:val="20"/>
        </w:rPr>
        <w:t>Fle</w:t>
      </w:r>
      <w:r w:rsidRPr="0062117B">
        <w:rPr>
          <w:rFonts w:ascii="Barlow" w:hAnsi="Barlow"/>
          <w:color w:val="262626"/>
          <w:w w:val="105"/>
          <w:sz w:val="20"/>
          <w:szCs w:val="20"/>
        </w:rPr>
        <w:t>x</w:t>
      </w:r>
      <w:r w:rsidRPr="0062117B">
        <w:rPr>
          <w:rFonts w:ascii="Barlow" w:hAnsi="Barlow"/>
          <w:color w:val="070707"/>
          <w:w w:val="105"/>
          <w:sz w:val="20"/>
          <w:szCs w:val="20"/>
        </w:rPr>
        <w:t>ible</w:t>
      </w:r>
      <w:r w:rsidRPr="0062117B">
        <w:rPr>
          <w:rFonts w:ascii="Barlow" w:hAnsi="Barlow"/>
          <w:color w:val="070707"/>
          <w:spacing w:val="19"/>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practices</w:t>
      </w:r>
    </w:p>
    <w:p w14:paraId="4D32DACE" w14:textId="77777777" w:rsidR="00242C58" w:rsidRPr="0062117B" w:rsidRDefault="00692972">
      <w:pPr>
        <w:pStyle w:val="ListParagraph"/>
        <w:numPr>
          <w:ilvl w:val="0"/>
          <w:numId w:val="1"/>
        </w:numPr>
        <w:tabs>
          <w:tab w:val="left" w:pos="816"/>
          <w:tab w:val="left" w:pos="817"/>
        </w:tabs>
        <w:spacing w:before="28"/>
        <w:ind w:left="816" w:hanging="354"/>
        <w:rPr>
          <w:rFonts w:ascii="Barlow" w:hAnsi="Barlow"/>
          <w:color w:val="070707"/>
          <w:sz w:val="20"/>
          <w:szCs w:val="20"/>
        </w:rPr>
      </w:pPr>
      <w:r w:rsidRPr="0062117B">
        <w:rPr>
          <w:rFonts w:ascii="Barlow" w:hAnsi="Barlow"/>
          <w:color w:val="070707"/>
          <w:sz w:val="20"/>
          <w:szCs w:val="20"/>
        </w:rPr>
        <w:t>30</w:t>
      </w:r>
      <w:r w:rsidRPr="0062117B">
        <w:rPr>
          <w:rFonts w:ascii="Barlow" w:hAnsi="Barlow"/>
          <w:color w:val="070707"/>
          <w:spacing w:val="3"/>
          <w:sz w:val="20"/>
          <w:szCs w:val="20"/>
        </w:rPr>
        <w:t xml:space="preserve"> </w:t>
      </w:r>
      <w:r w:rsidRPr="0062117B">
        <w:rPr>
          <w:rFonts w:ascii="Barlow" w:hAnsi="Barlow"/>
          <w:color w:val="070707"/>
          <w:sz w:val="20"/>
          <w:szCs w:val="20"/>
        </w:rPr>
        <w:t>days</w:t>
      </w:r>
      <w:r w:rsidRPr="0062117B">
        <w:rPr>
          <w:rFonts w:ascii="Barlow" w:hAnsi="Barlow"/>
          <w:color w:val="070707"/>
          <w:spacing w:val="1"/>
          <w:sz w:val="20"/>
          <w:szCs w:val="20"/>
        </w:rPr>
        <w:t xml:space="preserve"> </w:t>
      </w:r>
      <w:r w:rsidRPr="0062117B">
        <w:rPr>
          <w:rFonts w:ascii="Barlow" w:hAnsi="Barlow"/>
          <w:color w:val="070707"/>
          <w:sz w:val="20"/>
          <w:szCs w:val="20"/>
        </w:rPr>
        <w:t>paid</w:t>
      </w:r>
      <w:r w:rsidRPr="0062117B">
        <w:rPr>
          <w:rFonts w:ascii="Barlow" w:hAnsi="Barlow"/>
          <w:color w:val="070707"/>
          <w:spacing w:val="3"/>
          <w:sz w:val="20"/>
          <w:szCs w:val="20"/>
        </w:rPr>
        <w:t xml:space="preserve"> </w:t>
      </w:r>
      <w:r w:rsidRPr="0062117B">
        <w:rPr>
          <w:rFonts w:ascii="Barlow" w:hAnsi="Barlow"/>
          <w:color w:val="070707"/>
          <w:sz w:val="20"/>
          <w:szCs w:val="20"/>
        </w:rPr>
        <w:t>holiday</w:t>
      </w:r>
      <w:r w:rsidRPr="0062117B">
        <w:rPr>
          <w:rFonts w:ascii="Barlow" w:hAnsi="Barlow"/>
          <w:color w:val="070707"/>
          <w:spacing w:val="12"/>
          <w:sz w:val="20"/>
          <w:szCs w:val="20"/>
        </w:rPr>
        <w:t xml:space="preserve"> </w:t>
      </w:r>
      <w:r w:rsidRPr="0062117B">
        <w:rPr>
          <w:rFonts w:ascii="Barlow" w:hAnsi="Barlow"/>
          <w:color w:val="070707"/>
          <w:sz w:val="20"/>
          <w:szCs w:val="20"/>
        </w:rPr>
        <w:t>plus</w:t>
      </w:r>
      <w:r w:rsidRPr="0062117B">
        <w:rPr>
          <w:rFonts w:ascii="Barlow" w:hAnsi="Barlow"/>
          <w:color w:val="070707"/>
          <w:spacing w:val="6"/>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3300F46B" w14:textId="77777777" w:rsidR="00242C58" w:rsidRPr="0062117B" w:rsidRDefault="00692972">
      <w:pPr>
        <w:pStyle w:val="ListParagraph"/>
        <w:numPr>
          <w:ilvl w:val="0"/>
          <w:numId w:val="1"/>
        </w:numPr>
        <w:tabs>
          <w:tab w:val="left" w:pos="819"/>
          <w:tab w:val="left" w:pos="820"/>
        </w:tabs>
        <w:spacing w:before="29"/>
        <w:ind w:left="819" w:hanging="357"/>
        <w:rPr>
          <w:rFonts w:ascii="Barlow" w:hAnsi="Barlow"/>
          <w:color w:val="070707"/>
          <w:sz w:val="20"/>
          <w:szCs w:val="20"/>
        </w:rPr>
      </w:pPr>
      <w:r w:rsidRPr="0062117B">
        <w:rPr>
          <w:rFonts w:ascii="Barlow" w:hAnsi="Barlow"/>
          <w:color w:val="070707"/>
          <w:w w:val="105"/>
          <w:sz w:val="20"/>
          <w:szCs w:val="20"/>
        </w:rPr>
        <w:t>Competitive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pension</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w:t>
      </w:r>
    </w:p>
    <w:p w14:paraId="46AD6FB5" w14:textId="77777777" w:rsidR="00242C58" w:rsidRPr="0062117B" w:rsidRDefault="00692972">
      <w:pPr>
        <w:pStyle w:val="ListParagraph"/>
        <w:numPr>
          <w:ilvl w:val="0"/>
          <w:numId w:val="1"/>
        </w:numPr>
        <w:tabs>
          <w:tab w:val="left" w:pos="815"/>
          <w:tab w:val="left" w:pos="816"/>
        </w:tabs>
        <w:spacing w:before="28"/>
        <w:ind w:left="815" w:hanging="353"/>
        <w:rPr>
          <w:rFonts w:ascii="Barlow" w:hAnsi="Barlow"/>
          <w:color w:val="070707"/>
          <w:sz w:val="20"/>
          <w:szCs w:val="20"/>
        </w:rPr>
      </w:pPr>
      <w:r w:rsidRPr="0062117B">
        <w:rPr>
          <w:rFonts w:ascii="Barlow" w:hAnsi="Barlow"/>
          <w:color w:val="070707"/>
          <w:w w:val="105"/>
          <w:sz w:val="20"/>
          <w:szCs w:val="20"/>
        </w:rPr>
        <w:t>Salary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sacrifice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schemes</w:t>
      </w:r>
    </w:p>
    <w:p w14:paraId="06A34D7F" w14:textId="77777777" w:rsidR="00242C58" w:rsidRPr="0062117B" w:rsidRDefault="00242C58">
      <w:pPr>
        <w:pStyle w:val="BodyText"/>
        <w:spacing w:before="6"/>
        <w:rPr>
          <w:rFonts w:ascii="Barlow" w:hAnsi="Barlow"/>
          <w:sz w:val="20"/>
          <w:szCs w:val="20"/>
        </w:rPr>
      </w:pPr>
    </w:p>
    <w:p w14:paraId="41E0B357" w14:textId="77777777" w:rsidR="00242C58" w:rsidRPr="0062117B" w:rsidRDefault="00692972">
      <w:pPr>
        <w:pStyle w:val="Heading1"/>
        <w:ind w:left="109"/>
        <w:rPr>
          <w:rFonts w:ascii="Barlow" w:hAnsi="Barlow"/>
          <w:sz w:val="20"/>
          <w:szCs w:val="20"/>
        </w:rPr>
      </w:pPr>
      <w:r w:rsidRPr="0062117B">
        <w:rPr>
          <w:rFonts w:ascii="Barlow" w:hAnsi="Barlow"/>
          <w:color w:val="070707"/>
          <w:sz w:val="20"/>
          <w:szCs w:val="20"/>
        </w:rPr>
        <w:t>Diversity</w:t>
      </w:r>
      <w:r w:rsidRPr="0062117B">
        <w:rPr>
          <w:rFonts w:ascii="Barlow" w:hAnsi="Barlow"/>
          <w:color w:val="070707"/>
          <w:spacing w:val="6"/>
          <w:sz w:val="20"/>
          <w:szCs w:val="20"/>
        </w:rPr>
        <w:t xml:space="preserve"> </w:t>
      </w:r>
      <w:r w:rsidRPr="0062117B">
        <w:rPr>
          <w:rFonts w:ascii="Barlow" w:hAnsi="Barlow"/>
          <w:color w:val="070707"/>
          <w:sz w:val="20"/>
          <w:szCs w:val="20"/>
        </w:rPr>
        <w:t>Statement</w:t>
      </w:r>
    </w:p>
    <w:p w14:paraId="644CDEE7" w14:textId="77777777" w:rsidR="00242C58" w:rsidRPr="0062117B" w:rsidRDefault="00242C58">
      <w:pPr>
        <w:pStyle w:val="BodyText"/>
        <w:spacing w:before="6"/>
        <w:rPr>
          <w:rFonts w:ascii="Barlow" w:hAnsi="Barlow"/>
          <w:sz w:val="20"/>
          <w:szCs w:val="20"/>
        </w:rPr>
      </w:pPr>
    </w:p>
    <w:p w14:paraId="74103D00" w14:textId="732E0C84" w:rsidR="00242C58" w:rsidRPr="0062117B" w:rsidRDefault="00692972">
      <w:pPr>
        <w:pStyle w:val="BodyText"/>
        <w:spacing w:line="271" w:lineRule="auto"/>
        <w:ind w:left="111" w:right="922" w:firstLine="6"/>
        <w:rPr>
          <w:rFonts w:ascii="Barlow" w:hAnsi="Barlow"/>
          <w:sz w:val="20"/>
          <w:szCs w:val="20"/>
        </w:rPr>
      </w:pPr>
      <w:r w:rsidRPr="0062117B">
        <w:rPr>
          <w:rFonts w:ascii="Barlow" w:hAnsi="Barlow"/>
          <w:color w:val="070707"/>
          <w:w w:val="105"/>
          <w:sz w:val="20"/>
          <w:szCs w:val="20"/>
        </w:rPr>
        <w:t>At Shelter we are united by our purpose to defend the right to a safe home</w:t>
      </w:r>
      <w:r w:rsidRPr="0062117B">
        <w:rPr>
          <w:rFonts w:ascii="Barlow" w:hAnsi="Barlow"/>
          <w:color w:val="262626"/>
          <w:w w:val="105"/>
          <w:sz w:val="20"/>
          <w:szCs w:val="20"/>
        </w:rPr>
        <w:t xml:space="preserve">; </w:t>
      </w:r>
      <w:r w:rsidRPr="0062117B">
        <w:rPr>
          <w:rFonts w:ascii="Barlow" w:hAnsi="Barlow"/>
          <w:color w:val="070707"/>
          <w:w w:val="105"/>
          <w:sz w:val="20"/>
          <w:szCs w:val="20"/>
        </w:rPr>
        <w:t>our enemy is the social injustice at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core of the escalating housing emergency. We believe to win that fight; we must be representative of the people we</w:t>
      </w:r>
      <w:r w:rsidRPr="0062117B">
        <w:rPr>
          <w:rFonts w:ascii="Barlow" w:hAnsi="Barlow"/>
          <w:color w:val="070707"/>
          <w:spacing w:val="1"/>
          <w:w w:val="105"/>
          <w:sz w:val="20"/>
          <w:szCs w:val="20"/>
        </w:rPr>
        <w:t xml:space="preserve"> </w:t>
      </w:r>
      <w:r w:rsidRPr="0062117B">
        <w:rPr>
          <w:rFonts w:ascii="Barlow" w:hAnsi="Barlow"/>
          <w:color w:val="070707"/>
          <w:sz w:val="20"/>
          <w:szCs w:val="20"/>
        </w:rPr>
        <w:t>are here to help and those</w:t>
      </w:r>
      <w:r w:rsidRPr="0062117B">
        <w:rPr>
          <w:rFonts w:ascii="Barlow" w:hAnsi="Barlow"/>
          <w:color w:val="070707"/>
          <w:spacing w:val="1"/>
          <w:sz w:val="20"/>
          <w:szCs w:val="20"/>
        </w:rPr>
        <w:t xml:space="preserve"> </w:t>
      </w:r>
      <w:r w:rsidRPr="0062117B">
        <w:rPr>
          <w:rFonts w:ascii="Barlow" w:hAnsi="Barlow"/>
          <w:color w:val="181818"/>
          <w:sz w:val="20"/>
          <w:szCs w:val="20"/>
        </w:rPr>
        <w:t xml:space="preserve">who </w:t>
      </w:r>
      <w:r w:rsidRPr="0062117B">
        <w:rPr>
          <w:rFonts w:ascii="Barlow" w:hAnsi="Barlow"/>
          <w:color w:val="070707"/>
          <w:sz w:val="20"/>
          <w:szCs w:val="20"/>
        </w:rPr>
        <w:t>support</w:t>
      </w:r>
      <w:r w:rsidRPr="0062117B">
        <w:rPr>
          <w:rFonts w:ascii="Barlow" w:hAnsi="Barlow"/>
          <w:color w:val="070707"/>
          <w:spacing w:val="1"/>
          <w:sz w:val="20"/>
          <w:szCs w:val="20"/>
        </w:rPr>
        <w:t xml:space="preserve"> </w:t>
      </w:r>
      <w:r w:rsidRPr="0062117B">
        <w:rPr>
          <w:rFonts w:ascii="Barlow" w:hAnsi="Barlow"/>
          <w:color w:val="070707"/>
          <w:sz w:val="20"/>
          <w:szCs w:val="20"/>
        </w:rPr>
        <w:t>our movement</w:t>
      </w:r>
      <w:r w:rsidRPr="0062117B">
        <w:rPr>
          <w:rFonts w:ascii="Barlow" w:hAnsi="Barlow"/>
          <w:color w:val="070707"/>
          <w:spacing w:val="1"/>
          <w:sz w:val="20"/>
          <w:szCs w:val="20"/>
        </w:rPr>
        <w:t xml:space="preserve"> </w:t>
      </w:r>
      <w:r w:rsidRPr="0062117B">
        <w:rPr>
          <w:rFonts w:ascii="Barlow" w:hAnsi="Barlow"/>
          <w:color w:val="070707"/>
          <w:sz w:val="20"/>
          <w:szCs w:val="20"/>
        </w:rPr>
        <w:t>for</w:t>
      </w:r>
      <w:r w:rsidRPr="0062117B">
        <w:rPr>
          <w:rFonts w:ascii="Barlow" w:hAnsi="Barlow"/>
          <w:color w:val="070707"/>
          <w:spacing w:val="50"/>
          <w:sz w:val="20"/>
          <w:szCs w:val="20"/>
        </w:rPr>
        <w:t xml:space="preserve"> </w:t>
      </w:r>
      <w:r w:rsidR="0062117B" w:rsidRPr="0062117B">
        <w:rPr>
          <w:rFonts w:ascii="Barlow" w:hAnsi="Barlow"/>
          <w:color w:val="070707"/>
          <w:sz w:val="20"/>
          <w:szCs w:val="20"/>
        </w:rPr>
        <w:t>change.</w:t>
      </w:r>
      <w:r w:rsidRPr="0062117B">
        <w:rPr>
          <w:rFonts w:ascii="Barlow" w:hAnsi="Barlow"/>
          <w:color w:val="262626"/>
          <w:sz w:val="20"/>
          <w:szCs w:val="20"/>
        </w:rPr>
        <w:t xml:space="preserve"> </w:t>
      </w:r>
      <w:r w:rsidRPr="0062117B">
        <w:rPr>
          <w:rFonts w:ascii="Barlow" w:hAnsi="Barlow"/>
          <w:color w:val="070707"/>
          <w:sz w:val="20"/>
          <w:szCs w:val="20"/>
        </w:rPr>
        <w:t>In all our people</w:t>
      </w:r>
      <w:r w:rsidRPr="0062117B">
        <w:rPr>
          <w:rFonts w:ascii="Barlow" w:hAnsi="Barlow"/>
          <w:color w:val="070707"/>
          <w:spacing w:val="50"/>
          <w:sz w:val="20"/>
          <w:szCs w:val="20"/>
        </w:rPr>
        <w:t xml:space="preserve"> </w:t>
      </w:r>
      <w:r w:rsidRPr="0062117B">
        <w:rPr>
          <w:rFonts w:ascii="Barlow" w:hAnsi="Barlow"/>
          <w:color w:val="070707"/>
          <w:sz w:val="20"/>
          <w:szCs w:val="20"/>
        </w:rPr>
        <w:t>decisions,</w:t>
      </w:r>
      <w:r w:rsidRPr="0062117B">
        <w:rPr>
          <w:rFonts w:ascii="Barlow" w:hAnsi="Barlow"/>
          <w:color w:val="070707"/>
          <w:spacing w:val="50"/>
          <w:sz w:val="20"/>
          <w:szCs w:val="20"/>
        </w:rPr>
        <w:t xml:space="preserve"> </w:t>
      </w:r>
      <w:r w:rsidRPr="0062117B">
        <w:rPr>
          <w:rFonts w:ascii="Barlow" w:hAnsi="Barlow"/>
          <w:color w:val="070707"/>
          <w:sz w:val="20"/>
          <w:szCs w:val="20"/>
        </w:rPr>
        <w:t>we take pride in being</w:t>
      </w:r>
      <w:r w:rsidRPr="0062117B">
        <w:rPr>
          <w:rFonts w:ascii="Barlow" w:hAnsi="Barlow"/>
          <w:color w:val="070707"/>
          <w:spacing w:val="1"/>
          <w:sz w:val="20"/>
          <w:szCs w:val="20"/>
        </w:rPr>
        <w:t xml:space="preserve"> </w:t>
      </w:r>
      <w:r w:rsidR="0062117B">
        <w:rPr>
          <w:rFonts w:ascii="Barlow" w:hAnsi="Barlow"/>
          <w:color w:val="070707"/>
          <w:w w:val="105"/>
          <w:sz w:val="20"/>
          <w:szCs w:val="20"/>
        </w:rPr>
        <w:t>inclusive</w:t>
      </w:r>
      <w:r w:rsidR="0062117B">
        <w:rPr>
          <w:rFonts w:ascii="Barlow" w:hAnsi="Barlow"/>
          <w:color w:val="070707"/>
          <w:spacing w:val="18"/>
          <w:w w:val="105"/>
          <w:sz w:val="20"/>
          <w:szCs w:val="20"/>
        </w:rPr>
        <w:t>,</w:t>
      </w:r>
      <w:r w:rsidRPr="0062117B">
        <w:rPr>
          <w:rFonts w:ascii="Barlow" w:hAnsi="Barlow"/>
          <w:color w:val="262626"/>
          <w:spacing w:val="-5"/>
          <w:w w:val="105"/>
          <w:sz w:val="20"/>
          <w:szCs w:val="20"/>
        </w:rPr>
        <w:t xml:space="preserve"> </w:t>
      </w:r>
      <w:r w:rsidR="0062117B" w:rsidRPr="0062117B">
        <w:rPr>
          <w:rFonts w:ascii="Barlow" w:hAnsi="Barlow"/>
          <w:color w:val="070707"/>
          <w:w w:val="105"/>
          <w:sz w:val="20"/>
          <w:szCs w:val="20"/>
        </w:rPr>
        <w:t>fair</w:t>
      </w:r>
      <w:r w:rsidR="0062117B" w:rsidRPr="0062117B">
        <w:rPr>
          <w:rFonts w:ascii="Barlow" w:hAnsi="Barlow"/>
          <w:color w:val="070707"/>
          <w:spacing w:val="-29"/>
          <w:w w:val="105"/>
          <w:sz w:val="20"/>
          <w:szCs w:val="20"/>
        </w:rPr>
        <w:t>,</w:t>
      </w:r>
      <w:r w:rsidRPr="0062117B">
        <w:rPr>
          <w:rFonts w:ascii="Barlow" w:hAnsi="Barlow"/>
          <w:color w:val="262626"/>
          <w:w w:val="105"/>
          <w:sz w:val="20"/>
          <w:szCs w:val="20"/>
        </w:rPr>
        <w:t xml:space="preserve"> </w:t>
      </w:r>
      <w:r w:rsidRPr="0062117B">
        <w:rPr>
          <w:rFonts w:ascii="Barlow" w:hAnsi="Barlow"/>
          <w:color w:val="070707"/>
          <w:w w:val="105"/>
          <w:sz w:val="20"/>
          <w:szCs w:val="20"/>
        </w:rPr>
        <w:t>equitable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transparent.</w:t>
      </w:r>
    </w:p>
    <w:p w14:paraId="2E011739" w14:textId="77777777" w:rsidR="00242C58" w:rsidRPr="0062117B" w:rsidRDefault="00242C58">
      <w:pPr>
        <w:pStyle w:val="BodyText"/>
        <w:spacing w:before="7"/>
        <w:rPr>
          <w:rFonts w:ascii="Barlow" w:hAnsi="Barlow"/>
          <w:sz w:val="20"/>
          <w:szCs w:val="20"/>
        </w:rPr>
      </w:pPr>
    </w:p>
    <w:p w14:paraId="7AE4A0AC" w14:textId="77777777" w:rsidR="00242C58" w:rsidRPr="0062117B" w:rsidRDefault="00692972">
      <w:pPr>
        <w:pStyle w:val="BodyText"/>
        <w:spacing w:line="266" w:lineRule="auto"/>
        <w:ind w:left="114" w:right="773"/>
        <w:rPr>
          <w:rFonts w:ascii="Barlow" w:hAnsi="Barlow"/>
          <w:sz w:val="20"/>
          <w:szCs w:val="20"/>
        </w:rPr>
      </w:pPr>
      <w:r w:rsidRPr="0062117B">
        <w:rPr>
          <w:rFonts w:ascii="Barlow" w:hAnsi="Barlow"/>
          <w:color w:val="070707"/>
          <w:w w:val="105"/>
          <w:sz w:val="20"/>
          <w:szCs w:val="20"/>
        </w:rPr>
        <w:t>We have committed to combat racism both within and outside Shelter and welcome you on our journey to becoming a</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truly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anti-racist</w:t>
      </w:r>
      <w:r w:rsidRPr="0062117B">
        <w:rPr>
          <w:rFonts w:ascii="Barlow" w:hAnsi="Barlow"/>
          <w:color w:val="070707"/>
          <w:spacing w:val="14"/>
          <w:w w:val="105"/>
          <w:sz w:val="20"/>
          <w:szCs w:val="20"/>
        </w:rPr>
        <w:t xml:space="preserve"> </w:t>
      </w:r>
      <w:r w:rsidRPr="0062117B">
        <w:rPr>
          <w:rFonts w:ascii="Barlow" w:hAnsi="Barlow"/>
          <w:color w:val="070707"/>
          <w:w w:val="105"/>
          <w:sz w:val="20"/>
          <w:szCs w:val="20"/>
        </w:rPr>
        <w:t>organisation.</w:t>
      </w:r>
    </w:p>
    <w:p w14:paraId="2FF4E4D1" w14:textId="77777777" w:rsidR="00242C58" w:rsidRPr="0062117B" w:rsidRDefault="00242C58">
      <w:pPr>
        <w:pStyle w:val="BodyText"/>
        <w:spacing w:before="2"/>
        <w:rPr>
          <w:rFonts w:ascii="Barlow" w:hAnsi="Barlow"/>
          <w:b/>
          <w:bCs/>
          <w:sz w:val="20"/>
          <w:szCs w:val="20"/>
        </w:rPr>
      </w:pPr>
    </w:p>
    <w:p w14:paraId="4B0AAC4D" w14:textId="7D80E8F5" w:rsidR="001C1C0D" w:rsidRDefault="001C1C0D">
      <w:pPr>
        <w:pStyle w:val="Heading1"/>
        <w:ind w:left="117"/>
        <w:rPr>
          <w:rFonts w:ascii="Barlow" w:hAnsi="Barlow"/>
          <w:color w:val="070707"/>
          <w:sz w:val="20"/>
          <w:szCs w:val="20"/>
        </w:rPr>
      </w:pPr>
    </w:p>
    <w:p w14:paraId="557607AC" w14:textId="77777777" w:rsidR="001F051F" w:rsidRDefault="001F051F">
      <w:pPr>
        <w:pStyle w:val="Heading1"/>
        <w:ind w:left="117"/>
        <w:rPr>
          <w:rFonts w:ascii="Barlow" w:hAnsi="Barlow"/>
          <w:color w:val="070707"/>
          <w:sz w:val="20"/>
          <w:szCs w:val="20"/>
        </w:rPr>
      </w:pPr>
    </w:p>
    <w:p w14:paraId="3566FA16" w14:textId="77777777" w:rsidR="001C1C0D" w:rsidRDefault="001C1C0D">
      <w:pPr>
        <w:pStyle w:val="Heading1"/>
        <w:ind w:left="117"/>
        <w:rPr>
          <w:rFonts w:ascii="Barlow" w:hAnsi="Barlow"/>
          <w:color w:val="070707"/>
          <w:sz w:val="20"/>
          <w:szCs w:val="20"/>
        </w:rPr>
      </w:pPr>
    </w:p>
    <w:p w14:paraId="4BEF6659" w14:textId="77777777" w:rsidR="001C1C0D" w:rsidRDefault="001C1C0D">
      <w:pPr>
        <w:pStyle w:val="Heading1"/>
        <w:ind w:left="117"/>
        <w:rPr>
          <w:rFonts w:ascii="Barlow" w:hAnsi="Barlow"/>
          <w:color w:val="070707"/>
          <w:sz w:val="20"/>
          <w:szCs w:val="20"/>
        </w:rPr>
      </w:pPr>
    </w:p>
    <w:p w14:paraId="2707D3C0" w14:textId="77777777" w:rsidR="00C21613" w:rsidRDefault="00C21613">
      <w:pPr>
        <w:pStyle w:val="Heading1"/>
        <w:ind w:left="117"/>
        <w:rPr>
          <w:rFonts w:ascii="Barlow" w:hAnsi="Barlow"/>
          <w:color w:val="070707"/>
          <w:sz w:val="20"/>
          <w:szCs w:val="20"/>
        </w:rPr>
      </w:pPr>
    </w:p>
    <w:p w14:paraId="60FAE2FE" w14:textId="0D1CDAF0" w:rsidR="00242C58" w:rsidRPr="0062117B" w:rsidRDefault="00692972">
      <w:pPr>
        <w:pStyle w:val="Heading1"/>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the</w:t>
      </w:r>
      <w:r w:rsidRPr="0062117B">
        <w:rPr>
          <w:rFonts w:ascii="Barlow" w:hAnsi="Barlow"/>
          <w:color w:val="070707"/>
          <w:spacing w:val="-13"/>
          <w:sz w:val="20"/>
          <w:szCs w:val="20"/>
        </w:rPr>
        <w:t xml:space="preserve"> </w:t>
      </w:r>
      <w:r w:rsidRPr="0062117B">
        <w:rPr>
          <w:rFonts w:ascii="Barlow" w:hAnsi="Barlow"/>
          <w:color w:val="070707"/>
          <w:sz w:val="20"/>
          <w:szCs w:val="20"/>
        </w:rPr>
        <w:t>role</w:t>
      </w:r>
    </w:p>
    <w:p w14:paraId="13E3058A" w14:textId="77777777" w:rsidR="00242C58" w:rsidRPr="0062117B" w:rsidRDefault="00242C58">
      <w:pPr>
        <w:pStyle w:val="BodyText"/>
        <w:spacing w:before="6"/>
        <w:rPr>
          <w:rFonts w:ascii="Barlow" w:hAnsi="Barlow"/>
          <w:sz w:val="20"/>
          <w:szCs w:val="20"/>
        </w:rPr>
      </w:pPr>
    </w:p>
    <w:p w14:paraId="07583BC1" w14:textId="77777777" w:rsidR="00242C58" w:rsidRPr="0062117B" w:rsidRDefault="00692972">
      <w:pPr>
        <w:pStyle w:val="ListParagraph"/>
        <w:numPr>
          <w:ilvl w:val="0"/>
          <w:numId w:val="1"/>
        </w:numPr>
        <w:tabs>
          <w:tab w:val="left" w:pos="815"/>
          <w:tab w:val="left" w:pos="816"/>
        </w:tabs>
        <w:ind w:left="815" w:hanging="353"/>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maximise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shop's</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financial</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contribution</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support</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work</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Shelter</w:t>
      </w:r>
    </w:p>
    <w:p w14:paraId="5EF90C90" w14:textId="11241A8E" w:rsidR="00242C58" w:rsidRPr="0062117B" w:rsidRDefault="00692972">
      <w:pPr>
        <w:pStyle w:val="ListParagraph"/>
        <w:numPr>
          <w:ilvl w:val="0"/>
          <w:numId w:val="1"/>
        </w:numPr>
        <w:tabs>
          <w:tab w:val="left" w:pos="815"/>
          <w:tab w:val="left" w:pos="816"/>
        </w:tabs>
        <w:spacing w:before="29" w:line="273" w:lineRule="auto"/>
        <w:ind w:left="816" w:right="786" w:hanging="354"/>
        <w:rPr>
          <w:rFonts w:ascii="Barlow" w:hAnsi="Barlow"/>
          <w:color w:val="070707"/>
          <w:sz w:val="20"/>
          <w:szCs w:val="20"/>
        </w:rPr>
      </w:pPr>
      <w:r w:rsidRPr="0062117B">
        <w:rPr>
          <w:rFonts w:ascii="Barlow" w:hAnsi="Barlow"/>
          <w:color w:val="070707"/>
          <w:sz w:val="20"/>
          <w:szCs w:val="20"/>
        </w:rPr>
        <w:t>To</w:t>
      </w:r>
      <w:r w:rsidRPr="0062117B">
        <w:rPr>
          <w:rFonts w:ascii="Barlow" w:hAnsi="Barlow"/>
          <w:color w:val="070707"/>
          <w:spacing w:val="23"/>
          <w:sz w:val="20"/>
          <w:szCs w:val="20"/>
        </w:rPr>
        <w:t xml:space="preserve"> </w:t>
      </w:r>
      <w:r w:rsidRPr="0062117B">
        <w:rPr>
          <w:rFonts w:ascii="Barlow" w:hAnsi="Barlow"/>
          <w:color w:val="070707"/>
          <w:sz w:val="20"/>
          <w:szCs w:val="20"/>
        </w:rPr>
        <w:t>manage</w:t>
      </w:r>
      <w:r w:rsidRPr="0062117B">
        <w:rPr>
          <w:rFonts w:ascii="Barlow" w:hAnsi="Barlow"/>
          <w:color w:val="070707"/>
          <w:spacing w:val="36"/>
          <w:sz w:val="20"/>
          <w:szCs w:val="20"/>
        </w:rPr>
        <w:t xml:space="preserve"> </w:t>
      </w:r>
      <w:r w:rsidRPr="0062117B">
        <w:rPr>
          <w:rFonts w:ascii="Barlow" w:hAnsi="Barlow"/>
          <w:color w:val="070707"/>
          <w:sz w:val="20"/>
          <w:szCs w:val="20"/>
        </w:rPr>
        <w:t>a</w:t>
      </w:r>
      <w:r w:rsidRPr="0062117B">
        <w:rPr>
          <w:rFonts w:ascii="Barlow" w:hAnsi="Barlow"/>
          <w:color w:val="070707"/>
          <w:spacing w:val="28"/>
          <w:sz w:val="20"/>
          <w:szCs w:val="20"/>
        </w:rPr>
        <w:t xml:space="preserve"> </w:t>
      </w:r>
      <w:r w:rsidRPr="0062117B">
        <w:rPr>
          <w:rFonts w:ascii="Barlow" w:hAnsi="Barlow"/>
          <w:color w:val="070707"/>
          <w:sz w:val="20"/>
          <w:szCs w:val="20"/>
        </w:rPr>
        <w:t>shop</w:t>
      </w:r>
      <w:r w:rsidRPr="0062117B">
        <w:rPr>
          <w:rFonts w:ascii="Barlow" w:hAnsi="Barlow"/>
          <w:color w:val="070707"/>
          <w:spacing w:val="23"/>
          <w:sz w:val="20"/>
          <w:szCs w:val="20"/>
        </w:rPr>
        <w:t xml:space="preserve"> </w:t>
      </w:r>
      <w:r w:rsidRPr="0062117B">
        <w:rPr>
          <w:rFonts w:ascii="Barlow" w:hAnsi="Barlow"/>
          <w:color w:val="070707"/>
          <w:sz w:val="20"/>
          <w:szCs w:val="20"/>
        </w:rPr>
        <w:t>that</w:t>
      </w:r>
      <w:r w:rsidRPr="0062117B">
        <w:rPr>
          <w:rFonts w:ascii="Barlow" w:hAnsi="Barlow"/>
          <w:color w:val="070707"/>
          <w:spacing w:val="30"/>
          <w:sz w:val="20"/>
          <w:szCs w:val="20"/>
        </w:rPr>
        <w:t xml:space="preserve"> </w:t>
      </w:r>
      <w:r w:rsidRPr="0062117B">
        <w:rPr>
          <w:rFonts w:ascii="Barlow" w:hAnsi="Barlow"/>
          <w:color w:val="070707"/>
          <w:sz w:val="20"/>
          <w:szCs w:val="20"/>
        </w:rPr>
        <w:t>is</w:t>
      </w:r>
      <w:r w:rsidRPr="0062117B">
        <w:rPr>
          <w:rFonts w:ascii="Barlow" w:hAnsi="Barlow"/>
          <w:color w:val="070707"/>
          <w:spacing w:val="17"/>
          <w:sz w:val="20"/>
          <w:szCs w:val="20"/>
        </w:rPr>
        <w:t xml:space="preserve"> </w:t>
      </w:r>
      <w:r w:rsidRPr="0062117B">
        <w:rPr>
          <w:rFonts w:ascii="Barlow" w:hAnsi="Barlow"/>
          <w:color w:val="070707"/>
          <w:sz w:val="20"/>
          <w:szCs w:val="20"/>
        </w:rPr>
        <w:t>safe</w:t>
      </w:r>
      <w:r w:rsidRPr="0062117B">
        <w:rPr>
          <w:rFonts w:ascii="Barlow" w:hAnsi="Barlow"/>
          <w:color w:val="262626"/>
          <w:sz w:val="20"/>
          <w:szCs w:val="20"/>
        </w:rPr>
        <w:t>,</w:t>
      </w:r>
      <w:r w:rsidRPr="0062117B">
        <w:rPr>
          <w:rFonts w:ascii="Barlow" w:hAnsi="Barlow"/>
          <w:color w:val="262626"/>
          <w:spacing w:val="35"/>
          <w:sz w:val="20"/>
          <w:szCs w:val="20"/>
        </w:rPr>
        <w:t xml:space="preserve"> </w:t>
      </w:r>
      <w:r w:rsidR="0062117B" w:rsidRPr="0062117B">
        <w:rPr>
          <w:rFonts w:ascii="Barlow" w:hAnsi="Barlow"/>
          <w:color w:val="070707"/>
          <w:sz w:val="20"/>
          <w:szCs w:val="20"/>
        </w:rPr>
        <w:t>happy,</w:t>
      </w:r>
      <w:r w:rsidRPr="0062117B">
        <w:rPr>
          <w:rFonts w:ascii="Barlow" w:hAnsi="Barlow"/>
          <w:color w:val="070707"/>
          <w:spacing w:val="35"/>
          <w:sz w:val="20"/>
          <w:szCs w:val="20"/>
        </w:rPr>
        <w:t xml:space="preserve"> </w:t>
      </w:r>
      <w:r w:rsidRPr="0062117B">
        <w:rPr>
          <w:rFonts w:ascii="Barlow" w:hAnsi="Barlow"/>
          <w:color w:val="070707"/>
          <w:sz w:val="20"/>
          <w:szCs w:val="20"/>
        </w:rPr>
        <w:t>and</w:t>
      </w:r>
      <w:r w:rsidRPr="0062117B">
        <w:rPr>
          <w:rFonts w:ascii="Barlow" w:hAnsi="Barlow"/>
          <w:color w:val="070707"/>
          <w:spacing w:val="28"/>
          <w:sz w:val="20"/>
          <w:szCs w:val="20"/>
        </w:rPr>
        <w:t xml:space="preserve"> </w:t>
      </w:r>
      <w:r w:rsidRPr="0062117B">
        <w:rPr>
          <w:rFonts w:ascii="Barlow" w:hAnsi="Barlow"/>
          <w:color w:val="070707"/>
          <w:sz w:val="20"/>
          <w:szCs w:val="20"/>
        </w:rPr>
        <w:t>vibrant</w:t>
      </w:r>
      <w:r w:rsidRPr="0062117B">
        <w:rPr>
          <w:rFonts w:ascii="Barlow" w:hAnsi="Barlow"/>
          <w:color w:val="070707"/>
          <w:spacing w:val="45"/>
          <w:sz w:val="20"/>
          <w:szCs w:val="20"/>
        </w:rPr>
        <w:t xml:space="preserve"> </w:t>
      </w:r>
      <w:r w:rsidRPr="0062117B">
        <w:rPr>
          <w:rFonts w:ascii="Barlow" w:hAnsi="Barlow"/>
          <w:color w:val="070707"/>
          <w:sz w:val="20"/>
          <w:szCs w:val="20"/>
        </w:rPr>
        <w:t>supporting</w:t>
      </w:r>
      <w:r w:rsidRPr="0062117B">
        <w:rPr>
          <w:rFonts w:ascii="Barlow" w:hAnsi="Barlow"/>
          <w:color w:val="070707"/>
          <w:spacing w:val="28"/>
          <w:sz w:val="20"/>
          <w:szCs w:val="20"/>
        </w:rPr>
        <w:t xml:space="preserve"> </w:t>
      </w:r>
      <w:r w:rsidRPr="0062117B">
        <w:rPr>
          <w:rFonts w:ascii="Barlow" w:hAnsi="Barlow"/>
          <w:color w:val="070707"/>
          <w:sz w:val="20"/>
          <w:szCs w:val="20"/>
        </w:rPr>
        <w:t>and</w:t>
      </w:r>
      <w:r w:rsidRPr="0062117B">
        <w:rPr>
          <w:rFonts w:ascii="Barlow" w:hAnsi="Barlow"/>
          <w:color w:val="070707"/>
          <w:spacing w:val="30"/>
          <w:sz w:val="20"/>
          <w:szCs w:val="20"/>
        </w:rPr>
        <w:t xml:space="preserve"> </w:t>
      </w:r>
      <w:r w:rsidRPr="0062117B">
        <w:rPr>
          <w:rFonts w:ascii="Barlow" w:hAnsi="Barlow"/>
          <w:color w:val="070707"/>
          <w:sz w:val="20"/>
          <w:szCs w:val="20"/>
        </w:rPr>
        <w:t>encouraging</w:t>
      </w:r>
      <w:r w:rsidRPr="0062117B">
        <w:rPr>
          <w:rFonts w:ascii="Barlow" w:hAnsi="Barlow"/>
          <w:color w:val="070707"/>
          <w:spacing w:val="43"/>
          <w:sz w:val="20"/>
          <w:szCs w:val="20"/>
        </w:rPr>
        <w:t xml:space="preserve"> </w:t>
      </w:r>
      <w:r w:rsidR="0062117B" w:rsidRPr="0062117B">
        <w:rPr>
          <w:rFonts w:ascii="Barlow" w:hAnsi="Barlow"/>
          <w:color w:val="070707"/>
          <w:sz w:val="20"/>
          <w:szCs w:val="20"/>
        </w:rPr>
        <w:t>donations</w:t>
      </w:r>
      <w:r w:rsidR="0062117B" w:rsidRPr="0062117B">
        <w:rPr>
          <w:rFonts w:ascii="Barlow" w:hAnsi="Barlow"/>
          <w:color w:val="070707"/>
          <w:spacing w:val="-4"/>
          <w:sz w:val="20"/>
          <w:szCs w:val="20"/>
        </w:rPr>
        <w:t>,</w:t>
      </w:r>
      <w:r w:rsidRPr="0062117B">
        <w:rPr>
          <w:rFonts w:ascii="Barlow" w:hAnsi="Barlow"/>
          <w:color w:val="262626"/>
          <w:spacing w:val="33"/>
          <w:sz w:val="20"/>
          <w:szCs w:val="20"/>
        </w:rPr>
        <w:t xml:space="preserve"> </w:t>
      </w:r>
      <w:r w:rsidRPr="0062117B">
        <w:rPr>
          <w:rFonts w:ascii="Barlow" w:hAnsi="Barlow"/>
          <w:color w:val="070707"/>
          <w:sz w:val="20"/>
          <w:szCs w:val="20"/>
        </w:rPr>
        <w:t>volunteer</w:t>
      </w:r>
      <w:r w:rsidRPr="0062117B">
        <w:rPr>
          <w:rFonts w:ascii="Barlow" w:hAnsi="Barlow"/>
          <w:color w:val="070707"/>
          <w:spacing w:val="-47"/>
          <w:sz w:val="20"/>
          <w:szCs w:val="20"/>
        </w:rPr>
        <w:t xml:space="preserve"> </w:t>
      </w:r>
      <w:r w:rsidRPr="0062117B">
        <w:rPr>
          <w:rFonts w:ascii="Barlow" w:hAnsi="Barlow"/>
          <w:color w:val="070707"/>
          <w:w w:val="105"/>
          <w:sz w:val="20"/>
          <w:szCs w:val="20"/>
        </w:rPr>
        <w:t>participation</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customer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purchases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local</w:t>
      </w:r>
      <w:r w:rsidRPr="0062117B">
        <w:rPr>
          <w:rFonts w:ascii="Barlow" w:hAnsi="Barlow"/>
          <w:color w:val="070707"/>
          <w:spacing w:val="-5"/>
          <w:w w:val="105"/>
          <w:sz w:val="20"/>
          <w:szCs w:val="20"/>
        </w:rPr>
        <w:t xml:space="preserve"> </w:t>
      </w:r>
      <w:r w:rsidR="0062117B" w:rsidRPr="0062117B">
        <w:rPr>
          <w:rFonts w:ascii="Barlow" w:hAnsi="Barlow"/>
          <w:color w:val="070707"/>
          <w:w w:val="105"/>
          <w:sz w:val="20"/>
          <w:szCs w:val="20"/>
        </w:rPr>
        <w:t>community</w:t>
      </w:r>
      <w:r w:rsidR="0062117B">
        <w:rPr>
          <w:rFonts w:ascii="Barlow" w:hAnsi="Barlow"/>
          <w:color w:val="070707"/>
          <w:spacing w:val="-5"/>
          <w:w w:val="105"/>
          <w:sz w:val="20"/>
          <w:szCs w:val="20"/>
        </w:rPr>
        <w:t>.</w:t>
      </w:r>
    </w:p>
    <w:p w14:paraId="43D44819" w14:textId="77777777" w:rsidR="001C1C0D" w:rsidRPr="001C1C0D" w:rsidRDefault="00692972"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implement</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mandatory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safeguards</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17"/>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safety</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security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shop team,</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3"/>
          <w:w w:val="105"/>
          <w:sz w:val="20"/>
          <w:szCs w:val="20"/>
        </w:rPr>
        <w:t xml:space="preserve"> </w:t>
      </w:r>
      <w:r w:rsidR="0062117B" w:rsidRPr="0062117B">
        <w:rPr>
          <w:rFonts w:ascii="Barlow" w:hAnsi="Barlow"/>
          <w:color w:val="070707"/>
          <w:w w:val="105"/>
          <w:sz w:val="20"/>
          <w:szCs w:val="20"/>
        </w:rPr>
        <w:t>supporters,</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good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reputation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Shelte</w:t>
      </w:r>
      <w:r w:rsidR="001C1C0D">
        <w:rPr>
          <w:rFonts w:ascii="Barlow" w:hAnsi="Barlow"/>
          <w:color w:val="070707"/>
          <w:w w:val="105"/>
          <w:sz w:val="20"/>
          <w:szCs w:val="20"/>
        </w:rPr>
        <w:t>r.</w:t>
      </w:r>
    </w:p>
    <w:p w14:paraId="217CCECE" w14:textId="77777777" w:rsidR="001C1C0D" w:rsidRPr="001C1C0D" w:rsidRDefault="001C1C0D"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1C1C0D">
        <w:rPr>
          <w:rFonts w:ascii="Barlow" w:hAnsi="Barlow"/>
          <w:color w:val="070707"/>
          <w:w w:val="105"/>
          <w:sz w:val="20"/>
          <w:szCs w:val="20"/>
        </w:rPr>
        <w:t>To implement our required working practices and policies to consistently improve our contribution to the work of Shelte</w:t>
      </w:r>
      <w:r>
        <w:rPr>
          <w:rFonts w:ascii="Barlow" w:hAnsi="Barlow"/>
          <w:color w:val="070707"/>
          <w:w w:val="105"/>
          <w:sz w:val="20"/>
          <w:szCs w:val="20"/>
        </w:rPr>
        <w:t>r.</w:t>
      </w:r>
    </w:p>
    <w:p w14:paraId="591A1E8D"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35F0151A" w14:textId="77777777"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Role Specific Responsibilities</w:t>
      </w:r>
      <w:r w:rsidRPr="001C1C0D">
        <w:rPr>
          <w:rFonts w:ascii="Barlow" w:hAnsi="Barlow"/>
          <w:color w:val="070707"/>
          <w:sz w:val="20"/>
          <w:szCs w:val="20"/>
        </w:rPr>
        <w:t xml:space="preserve"> </w:t>
      </w:r>
    </w:p>
    <w:p w14:paraId="31185BBA"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4C05E70F" w14:textId="7A8729B6"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Representing Shelter:</w:t>
      </w:r>
    </w:p>
    <w:p w14:paraId="2E583702" w14:textId="77777777" w:rsidR="00C8314C" w:rsidRPr="001C1C0D" w:rsidRDefault="00C8314C" w:rsidP="001C1C0D">
      <w:pPr>
        <w:tabs>
          <w:tab w:val="left" w:pos="815"/>
          <w:tab w:val="left" w:pos="816"/>
        </w:tabs>
        <w:spacing w:line="273" w:lineRule="auto"/>
        <w:ind w:right="773"/>
        <w:rPr>
          <w:rFonts w:ascii="Barlow" w:hAnsi="Barlow"/>
          <w:color w:val="070707"/>
          <w:sz w:val="20"/>
          <w:szCs w:val="20"/>
        </w:rPr>
      </w:pPr>
    </w:p>
    <w:p w14:paraId="197E160D"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Be the Representative of Shelter in your local community.</w:t>
      </w:r>
    </w:p>
    <w:p w14:paraId="15209DE8"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you and your team know what Shelter does and responsibly share that knowledge with customers, volunteers, donors, and potential clients as appropriate.</w:t>
      </w:r>
    </w:p>
    <w:p w14:paraId="1F56951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7A1611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Our People:</w:t>
      </w:r>
    </w:p>
    <w:p w14:paraId="6516F79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D243657"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Recruit, inspire and develop a shop team; build relationships, guide, and encourage participation.</w:t>
      </w:r>
    </w:p>
    <w:p w14:paraId="31457814"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Be a good communicator and demonstrate good organisational skills to make sure that everyone understands the part they play in running the shop efficiently and delegate where appropriate.</w:t>
      </w:r>
    </w:p>
    <w:p w14:paraId="511C74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BA4A50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Environment:</w:t>
      </w:r>
    </w:p>
    <w:p w14:paraId="065CA97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BDEB1A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a safe, clean, bright, and attractive environment to encourage volunteering, donations and sales.</w:t>
      </w:r>
    </w:p>
    <w:p w14:paraId="1951D83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that there is a shop rota with the necessary people and key holders in place so that the shop can trade safely and efficiently during the designated hours.</w:t>
      </w:r>
    </w:p>
    <w:p w14:paraId="73E1791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Check to make sure any maintenance issues are addressed.</w:t>
      </w:r>
    </w:p>
    <w:p w14:paraId="2BEE8A5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Actively develop the shop team's understanding of safeguarding and best practice by using the Shelter Handbook to train and support the team</w:t>
      </w:r>
    </w:p>
    <w:p w14:paraId="793F287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0041C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Customers, Donors, and the Product:</w:t>
      </w:r>
    </w:p>
    <w:p w14:paraId="2FE88CD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70FA1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Welcome customers and develop loyal donors maximising Gift Aid.</w:t>
      </w:r>
    </w:p>
    <w:p w14:paraId="1437FFBB" w14:textId="77777777" w:rsidR="001C1C0D" w:rsidRPr="001C1C0D" w:rsidRDefault="001C1C0D" w:rsidP="001C1C0D">
      <w:pPr>
        <w:numPr>
          <w:ilvl w:val="0"/>
          <w:numId w:val="1"/>
        </w:numPr>
        <w:tabs>
          <w:tab w:val="left" w:pos="814"/>
          <w:tab w:val="left" w:pos="816"/>
        </w:tabs>
        <w:spacing w:line="273" w:lineRule="auto"/>
        <w:ind w:right="773"/>
        <w:rPr>
          <w:rFonts w:ascii="Barlow" w:hAnsi="Barlow"/>
          <w:color w:val="070707"/>
          <w:sz w:val="20"/>
          <w:szCs w:val="20"/>
        </w:rPr>
      </w:pPr>
      <w:r w:rsidRPr="001C1C0D">
        <w:rPr>
          <w:rFonts w:ascii="Barlow" w:hAnsi="Barlow"/>
          <w:color w:val="070707"/>
          <w:sz w:val="20"/>
          <w:szCs w:val="20"/>
        </w:rPr>
        <w:t>Price according to quality, brand, and local market conditions to maximise sales and respect the donors' expectations.</w:t>
      </w:r>
    </w:p>
    <w:p w14:paraId="435A709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goods are displayed attractively allocating space according to sales potential.</w:t>
      </w:r>
    </w:p>
    <w:p w14:paraId="7F9D3706"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Implement a clear backroom policy, rotate the stock and cull regularly.</w:t>
      </w:r>
    </w:p>
    <w:p w14:paraId="4D54E4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CDE5858"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Finance:</w:t>
      </w:r>
    </w:p>
    <w:p w14:paraId="08F00D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7C3FBFD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that Shelter's financial procedures and security safeguards are always followed to protect our people and our finance.</w:t>
      </w:r>
    </w:p>
    <w:p w14:paraId="34AEE874"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Review your shop accounts with the Area Manager as required making suggestions on how to improve sales and reduce costs wherever possible.</w:t>
      </w:r>
    </w:p>
    <w:p w14:paraId="35188C1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9C277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Monitoring performance:</w:t>
      </w:r>
    </w:p>
    <w:p w14:paraId="047E28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Good performance will result in a shop progressing towards, reaching, or exceeding our targets. The target performance for all shops is:</w:t>
      </w:r>
    </w:p>
    <w:p w14:paraId="76D6BD66"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continuously increase the financial contribution to Shelter's work</w:t>
      </w:r>
    </w:p>
    <w:p w14:paraId="272CE7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lastRenderedPageBreak/>
        <w:t>To achieve a contribution of 50% of income or better.</w:t>
      </w:r>
    </w:p>
    <w:p w14:paraId="00B8B25A"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achieve an income to rent ratio of 5X or bet t er.</w:t>
      </w:r>
    </w:p>
    <w:p w14:paraId="489ECC4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A shop that is safe, happy and vibrant, supporting and encouraging donations, volunteer participation and customer purchases from the local community, will enable the maximum contribution to our cause.</w:t>
      </w:r>
    </w:p>
    <w:p w14:paraId="0F10D396"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Responsibilities relating to safely running the shop will be monitored against Shelter's shop audits and interim appraisals. The audit will provide the benchmark for performance review.</w:t>
      </w:r>
    </w:p>
    <w:p w14:paraId="1391DB1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sectPr w:rsidR="001C1C0D" w:rsidRPr="001C1C0D" w:rsidSect="00FB471B">
          <w:type w:val="continuous"/>
          <w:pgSz w:w="11910" w:h="16840"/>
          <w:pgMar w:top="940" w:right="240" w:bottom="280" w:left="940" w:header="720" w:footer="720" w:gutter="0"/>
          <w:cols w:space="720"/>
        </w:sectPr>
      </w:pPr>
    </w:p>
    <w:p w14:paraId="5D8FB52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D25C6A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97F193"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About you</w:t>
      </w:r>
    </w:p>
    <w:p w14:paraId="7D1B6CA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24B4E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Who are we looking for?</w:t>
      </w:r>
    </w:p>
    <w:p w14:paraId="3B3D31E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B11E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looking for someone who has experience of managing a team and can demonstrate how they have empowered and motivated that team beyond expectations. With the added experience of being able to recruit and develop a diverse team, in particular volunteers, you may be exactly what we are looking for.</w:t>
      </w:r>
    </w:p>
    <w:p w14:paraId="66E9007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C35F9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Your role will be varied and will challenge you but will provide you with stimulating and satisfying work. Our Community Shop Managers do not have a "typical day" and that's because they are continually seeking different opportunities to engage with the local community and increase their shops contribution to Shelter's cause. This could be through local community links, such as with other retailers, schools, churches or the local food bank.</w:t>
      </w:r>
    </w:p>
    <w:p w14:paraId="493640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526E0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 will develop and encourage your own and your team's interest and passion in merchandising the shop to attract those customers and donors through the door as well as continually developing your own and your team's knowledge of who Shelter are and what we do.</w:t>
      </w:r>
    </w:p>
    <w:p w14:paraId="12534F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29DF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Using your leadership skills, you will train, develop and empower an exceptional team of people to run an exceptional shop raising as much money as possible for Shelter's work.</w:t>
      </w:r>
    </w:p>
    <w:p w14:paraId="5E7EF4E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875D2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You will need:</w:t>
      </w:r>
    </w:p>
    <w:p w14:paraId="2F0C687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A10A74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managing a team of staff and/or volunteers, including recruitment and development of that team.</w:t>
      </w:r>
    </w:p>
    <w:p w14:paraId="3BED0C0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providing excellent customer/client service, preferably in a face to face role.</w:t>
      </w:r>
    </w:p>
    <w:p w14:paraId="0FF44BB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being enterprising and innovative.</w:t>
      </w:r>
    </w:p>
    <w:p w14:paraId="2A091155"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It is desirable that you also have:</w:t>
      </w:r>
    </w:p>
    <w:p w14:paraId="38EAB4A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The ability to engage and inspire the community to support a cause.</w:t>
      </w:r>
    </w:p>
    <w:p w14:paraId="1F217583"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Knowledge of charity retail and increasing donated sales.</w:t>
      </w:r>
    </w:p>
    <w:p w14:paraId="61A5EC5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67D57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do we describe our Community Shop Managers?</w:t>
      </w:r>
    </w:p>
    <w:p w14:paraId="6B7406B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D33BE2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If we were to describe our Community Shop Managers in 4 key words, they would be Confident, Inspiring, Enterprising and Influential. Our Community Shop Managers are happy to roll up their sleeves and lead by example and their aim is to develop and empower their team.</w:t>
      </w:r>
    </w:p>
    <w:p w14:paraId="2512C63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C4C1DD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At Shelter we value our people and the skills and expertise they can bring to their role to help further Shelter's cause. As a Community Shop Manager, how you manage people is the most important skill we are looking for and it will be critical to your success in this role.</w:t>
      </w:r>
    </w:p>
    <w:p w14:paraId="6F2117A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95EA2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p>
    <w:p w14:paraId="09452E98"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is this all possible?</w:t>
      </w:r>
    </w:p>
    <w:p w14:paraId="3E192E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D1B6DBA" w14:textId="15A776FF" w:rsidR="00C8314C"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It's simple, with a strong, motivated and committed volunteer shop team behind you, anything is possible!</w:t>
      </w:r>
    </w:p>
    <w:p w14:paraId="6D7CC490" w14:textId="77777777" w:rsidR="00C8314C" w:rsidRDefault="00C8314C" w:rsidP="001C1C0D">
      <w:pPr>
        <w:tabs>
          <w:tab w:val="left" w:pos="815"/>
          <w:tab w:val="left" w:pos="816"/>
        </w:tabs>
        <w:spacing w:line="273" w:lineRule="auto"/>
        <w:ind w:right="773"/>
        <w:rPr>
          <w:rFonts w:ascii="Barlow" w:hAnsi="Barlow"/>
          <w:color w:val="070707"/>
          <w:sz w:val="20"/>
          <w:szCs w:val="20"/>
        </w:rPr>
      </w:pPr>
    </w:p>
    <w:p w14:paraId="7B05175C" w14:textId="77777777" w:rsidR="00C21613" w:rsidRDefault="00C21613" w:rsidP="001C1C0D">
      <w:pPr>
        <w:tabs>
          <w:tab w:val="left" w:pos="815"/>
          <w:tab w:val="left" w:pos="816"/>
        </w:tabs>
        <w:spacing w:line="273" w:lineRule="auto"/>
        <w:ind w:right="773"/>
        <w:rPr>
          <w:rFonts w:ascii="Barlow" w:hAnsi="Barlow"/>
          <w:b/>
          <w:bCs/>
          <w:color w:val="070707"/>
          <w:sz w:val="20"/>
          <w:szCs w:val="20"/>
        </w:rPr>
      </w:pPr>
    </w:p>
    <w:p w14:paraId="56D219E1" w14:textId="725326D1"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Required behaviours</w:t>
      </w:r>
    </w:p>
    <w:p w14:paraId="5537AF0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4432A4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The Shelter Behaviours demonstrate the attitudes and approaches we take to our work; from how we do things, how we treat each other and expect to be treated both internally and externally. They help us to have the culture we need to deliver our ambitious strategy.</w:t>
      </w:r>
    </w:p>
    <w:p w14:paraId="2FBA24F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27CCA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At Shelter we have 5 overall behaviours, that are each made up of 3 descriptors, these are outlined below.</w:t>
      </w:r>
    </w:p>
    <w:p w14:paraId="78E3D93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8121B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work together to achieve our shared purpose</w:t>
      </w:r>
    </w:p>
    <w:p w14:paraId="49C55AD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actively collaborating and putting trust in the people we work with</w:t>
      </w:r>
    </w:p>
    <w:p w14:paraId="333AAF7D"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recognising the contribution of others</w:t>
      </w:r>
    </w:p>
    <w:p w14:paraId="6D6B2FE4"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by carefully considering the "how" when taking on new projects and initiative </w:t>
      </w:r>
    </w:p>
    <w:p w14:paraId="441923BB" w14:textId="77777777" w:rsidR="001C1C0D" w:rsidRPr="001C1C0D" w:rsidRDefault="001C1C0D" w:rsidP="001C1C0D">
      <w:pPr>
        <w:tabs>
          <w:tab w:val="left" w:pos="817"/>
          <w:tab w:val="left" w:pos="818"/>
        </w:tabs>
        <w:spacing w:line="273" w:lineRule="auto"/>
        <w:ind w:right="773"/>
        <w:rPr>
          <w:rFonts w:ascii="Barlow" w:hAnsi="Barlow"/>
          <w:color w:val="070707"/>
          <w:sz w:val="20"/>
          <w:szCs w:val="20"/>
        </w:rPr>
      </w:pPr>
    </w:p>
    <w:p w14:paraId="137C97F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prioritise diversity and have an inclusive and open mindset</w:t>
      </w:r>
    </w:p>
    <w:p w14:paraId="2DDEF989"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not tolerating and actively tackling racism and any other forms of hate and discrimination</w:t>
      </w:r>
    </w:p>
    <w:p w14:paraId="5E17BA95"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creating safe spaces for people to be their authentic self, challenge each other and learn</w:t>
      </w:r>
    </w:p>
    <w:p w14:paraId="4F5DE0B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compassionate towards the people we work with and prioritising each other's wellbeing</w:t>
      </w:r>
    </w:p>
    <w:p w14:paraId="5F8286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D6520D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enable decision making</w:t>
      </w:r>
    </w:p>
    <w:p w14:paraId="1BA8A40E" w14:textId="76557513"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giving people </w:t>
      </w:r>
      <w:r w:rsidR="00C8314C" w:rsidRPr="001C1C0D">
        <w:rPr>
          <w:rFonts w:ascii="Barlow" w:hAnsi="Barlow"/>
          <w:color w:val="070707"/>
          <w:sz w:val="20"/>
          <w:szCs w:val="20"/>
        </w:rPr>
        <w:t>the tools,</w:t>
      </w:r>
      <w:r w:rsidRPr="001C1C0D">
        <w:rPr>
          <w:rFonts w:ascii="Barlow" w:hAnsi="Barlow"/>
          <w:color w:val="070707"/>
          <w:sz w:val="20"/>
          <w:szCs w:val="20"/>
        </w:rPr>
        <w:t xml:space="preserve"> they need to make well informed decisions</w:t>
      </w:r>
    </w:p>
    <w:p w14:paraId="2FAA746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accountable for the decisions we make</w:t>
      </w:r>
    </w:p>
    <w:p w14:paraId="394103B7"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delegating authority to those closest to the work</w:t>
      </w:r>
    </w:p>
    <w:p w14:paraId="0E384AF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A0A42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create change and align behind our strategy</w:t>
      </w:r>
    </w:p>
    <w:p w14:paraId="4DC6050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participating in change initiatives that deliver our strategy</w:t>
      </w:r>
    </w:p>
    <w:p w14:paraId="40BC5C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supporting tough strategic choices</w:t>
      </w:r>
    </w:p>
    <w:p w14:paraId="15365F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saying no to work that does not serve our purpose</w:t>
      </w:r>
    </w:p>
    <w:p w14:paraId="61F089D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E4DF6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open to risk and learning from our experiences</w:t>
      </w:r>
    </w:p>
    <w:p w14:paraId="5E5BA4F8"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learning from our failures and successes</w:t>
      </w:r>
    </w:p>
    <w:p w14:paraId="7CD4B8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reflective and giving and receiving feedback</w:t>
      </w:r>
    </w:p>
    <w:p w14:paraId="07B7E5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proactive and taking initiative</w:t>
      </w:r>
    </w:p>
    <w:p w14:paraId="34E2390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5B3135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F9E13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Other information</w:t>
      </w:r>
    </w:p>
    <w:p w14:paraId="0A4221C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61669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All staff should adhere to Shelter's Equality Policy and will be expected to play a key role in its successful implementation.</w:t>
      </w:r>
    </w:p>
    <w:p w14:paraId="44CC7D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This post is not exempt from the Rehabilitation of Offenders Act.</w:t>
      </w:r>
    </w:p>
    <w:p w14:paraId="73F633F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338C1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Please note</w:t>
      </w:r>
    </w:p>
    <w:p w14:paraId="7B625162" w14:textId="7764480F" w:rsidR="00C8314C" w:rsidRPr="001C1C0D" w:rsidRDefault="001C1C0D" w:rsidP="001C1C0D">
      <w:pPr>
        <w:tabs>
          <w:tab w:val="left" w:pos="815"/>
          <w:tab w:val="left" w:pos="816"/>
        </w:tabs>
        <w:spacing w:line="273" w:lineRule="auto"/>
        <w:ind w:right="773"/>
        <w:rPr>
          <w:rFonts w:ascii="Barlow" w:hAnsi="Barlow"/>
          <w:color w:val="070707"/>
          <w:sz w:val="20"/>
          <w:szCs w:val="20"/>
        </w:rPr>
        <w:sectPr w:rsidR="00C8314C" w:rsidRPr="001C1C0D" w:rsidSect="00FB471B">
          <w:type w:val="continuous"/>
          <w:pgSz w:w="11910" w:h="16840"/>
          <w:pgMar w:top="940" w:right="240" w:bottom="280" w:left="940" w:header="720" w:footer="720" w:gutter="0"/>
          <w:cols w:space="720"/>
        </w:sectPr>
      </w:pPr>
      <w:r w:rsidRPr="001C1C0D">
        <w:rPr>
          <w:rFonts w:ascii="Barlow" w:hAnsi="Barlow"/>
          <w:color w:val="070707"/>
          <w:sz w:val="20"/>
          <w:szCs w:val="20"/>
        </w:rPr>
        <w:t>This job description cannot cover every issue or task that may arise within the post at various times and the post­ holder will be expected to carry out other duties from time to time which are broadly consistent with those in this document. This job description does not form part of the contract of employmen</w:t>
      </w:r>
      <w:r w:rsidR="00C21613">
        <w:rPr>
          <w:rFonts w:ascii="Barlow" w:hAnsi="Barlow"/>
          <w:color w:val="070707"/>
          <w:sz w:val="20"/>
          <w:szCs w:val="20"/>
        </w:rPr>
        <w:t>t.</w:t>
      </w:r>
    </w:p>
    <w:p w14:paraId="203E8136" w14:textId="55D9FB01" w:rsidR="00242C58" w:rsidRPr="0062117B" w:rsidRDefault="00242C58" w:rsidP="00C21613">
      <w:pPr>
        <w:pStyle w:val="BodyText"/>
        <w:spacing w:before="31" w:line="273" w:lineRule="auto"/>
        <w:ind w:right="773"/>
        <w:jc w:val="both"/>
        <w:rPr>
          <w:rFonts w:ascii="Barlow" w:hAnsi="Barlow"/>
          <w:color w:val="050505"/>
          <w:w w:val="105"/>
          <w:sz w:val="20"/>
          <w:szCs w:val="20"/>
        </w:rPr>
      </w:pPr>
    </w:p>
    <w:sectPr w:rsidR="00242C58" w:rsidRPr="0062117B">
      <w:pgSz w:w="11910" w:h="16840"/>
      <w:pgMar w:top="940" w:right="24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238F" w14:textId="77777777" w:rsidR="00525D4D" w:rsidRDefault="00525D4D" w:rsidP="007910C2">
      <w:r>
        <w:separator/>
      </w:r>
    </w:p>
  </w:endnote>
  <w:endnote w:type="continuationSeparator" w:id="0">
    <w:p w14:paraId="116136B9" w14:textId="77777777" w:rsidR="00525D4D" w:rsidRDefault="00525D4D" w:rsidP="007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w:panose1 w:val="00000500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ABD55" w14:textId="77777777" w:rsidR="00525D4D" w:rsidRDefault="00525D4D" w:rsidP="007910C2">
      <w:r>
        <w:separator/>
      </w:r>
    </w:p>
  </w:footnote>
  <w:footnote w:type="continuationSeparator" w:id="0">
    <w:p w14:paraId="78DD55FF" w14:textId="77777777" w:rsidR="00525D4D" w:rsidRDefault="00525D4D" w:rsidP="00791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6463" w14:textId="0B7F3FFD" w:rsidR="007910C2" w:rsidRDefault="007910C2" w:rsidP="007910C2">
    <w:pPr>
      <w:pStyle w:val="Header"/>
      <w:jc w:val="right"/>
    </w:pPr>
    <w:r>
      <w:rPr>
        <w:noProof/>
      </w:rPr>
      <w:drawing>
        <wp:inline distT="0" distB="0" distL="0" distR="0" wp14:anchorId="64A0E24D" wp14:editId="65B929A3">
          <wp:extent cx="1019175" cy="838200"/>
          <wp:effectExtent l="0" t="0" r="9525" b="0"/>
          <wp:docPr id="1110522238" name="Picture 111052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838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85268"/>
    <w:multiLevelType w:val="hybridMultilevel"/>
    <w:tmpl w:val="30DCB2EA"/>
    <w:lvl w:ilvl="0" w:tplc="6FCA177C">
      <w:numFmt w:val="bullet"/>
      <w:lvlText w:val="•"/>
      <w:lvlJc w:val="left"/>
      <w:pPr>
        <w:ind w:left="817" w:hanging="356"/>
      </w:pPr>
      <w:rPr>
        <w:rFonts w:ascii="Arial" w:eastAsia="Arial" w:hAnsi="Arial" w:cs="Arial" w:hint="default"/>
        <w:w w:val="103"/>
      </w:rPr>
    </w:lvl>
    <w:lvl w:ilvl="1" w:tplc="791E0D70">
      <w:numFmt w:val="bullet"/>
      <w:lvlText w:val="•"/>
      <w:lvlJc w:val="left"/>
      <w:pPr>
        <w:ind w:left="1810" w:hanging="356"/>
      </w:pPr>
      <w:rPr>
        <w:rFonts w:hint="default"/>
      </w:rPr>
    </w:lvl>
    <w:lvl w:ilvl="2" w:tplc="C5A6E746">
      <w:numFmt w:val="bullet"/>
      <w:lvlText w:val="•"/>
      <w:lvlJc w:val="left"/>
      <w:pPr>
        <w:ind w:left="2801" w:hanging="356"/>
      </w:pPr>
      <w:rPr>
        <w:rFonts w:hint="default"/>
      </w:rPr>
    </w:lvl>
    <w:lvl w:ilvl="3" w:tplc="2F2AE88C">
      <w:numFmt w:val="bullet"/>
      <w:lvlText w:val="•"/>
      <w:lvlJc w:val="left"/>
      <w:pPr>
        <w:ind w:left="3791" w:hanging="356"/>
      </w:pPr>
      <w:rPr>
        <w:rFonts w:hint="default"/>
      </w:rPr>
    </w:lvl>
    <w:lvl w:ilvl="4" w:tplc="FEA4983C">
      <w:numFmt w:val="bullet"/>
      <w:lvlText w:val="•"/>
      <w:lvlJc w:val="left"/>
      <w:pPr>
        <w:ind w:left="4782" w:hanging="356"/>
      </w:pPr>
      <w:rPr>
        <w:rFonts w:hint="default"/>
      </w:rPr>
    </w:lvl>
    <w:lvl w:ilvl="5" w:tplc="C4F0A93E">
      <w:numFmt w:val="bullet"/>
      <w:lvlText w:val="•"/>
      <w:lvlJc w:val="left"/>
      <w:pPr>
        <w:ind w:left="5773" w:hanging="356"/>
      </w:pPr>
      <w:rPr>
        <w:rFonts w:hint="default"/>
      </w:rPr>
    </w:lvl>
    <w:lvl w:ilvl="6" w:tplc="4B50C170">
      <w:numFmt w:val="bullet"/>
      <w:lvlText w:val="•"/>
      <w:lvlJc w:val="left"/>
      <w:pPr>
        <w:ind w:left="6763" w:hanging="356"/>
      </w:pPr>
      <w:rPr>
        <w:rFonts w:hint="default"/>
      </w:rPr>
    </w:lvl>
    <w:lvl w:ilvl="7" w:tplc="90BC0D20">
      <w:numFmt w:val="bullet"/>
      <w:lvlText w:val="•"/>
      <w:lvlJc w:val="left"/>
      <w:pPr>
        <w:ind w:left="7754" w:hanging="356"/>
      </w:pPr>
      <w:rPr>
        <w:rFonts w:hint="default"/>
      </w:rPr>
    </w:lvl>
    <w:lvl w:ilvl="8" w:tplc="C6146FFE">
      <w:numFmt w:val="bullet"/>
      <w:lvlText w:val="•"/>
      <w:lvlJc w:val="left"/>
      <w:pPr>
        <w:ind w:left="8745" w:hanging="356"/>
      </w:pPr>
      <w:rPr>
        <w:rFonts w:hint="default"/>
      </w:rPr>
    </w:lvl>
  </w:abstractNum>
  <w:num w:numId="1" w16cid:durableId="175809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58"/>
    <w:rsid w:val="00093FCE"/>
    <w:rsid w:val="00131E48"/>
    <w:rsid w:val="001C1C0D"/>
    <w:rsid w:val="001F051F"/>
    <w:rsid w:val="00222F24"/>
    <w:rsid w:val="00242C58"/>
    <w:rsid w:val="002B30F6"/>
    <w:rsid w:val="002E2A46"/>
    <w:rsid w:val="00312DFB"/>
    <w:rsid w:val="0033739E"/>
    <w:rsid w:val="00351DD6"/>
    <w:rsid w:val="00374827"/>
    <w:rsid w:val="003B7ACA"/>
    <w:rsid w:val="003C29BB"/>
    <w:rsid w:val="00462EE3"/>
    <w:rsid w:val="004924EB"/>
    <w:rsid w:val="004F0AEF"/>
    <w:rsid w:val="00525D4D"/>
    <w:rsid w:val="00550681"/>
    <w:rsid w:val="00583344"/>
    <w:rsid w:val="00583829"/>
    <w:rsid w:val="005B383B"/>
    <w:rsid w:val="0062117B"/>
    <w:rsid w:val="00651199"/>
    <w:rsid w:val="00692972"/>
    <w:rsid w:val="00693007"/>
    <w:rsid w:val="006C2E8E"/>
    <w:rsid w:val="006D1DB4"/>
    <w:rsid w:val="007910C2"/>
    <w:rsid w:val="00791991"/>
    <w:rsid w:val="007D180F"/>
    <w:rsid w:val="008326A4"/>
    <w:rsid w:val="008A2E67"/>
    <w:rsid w:val="008C7F9B"/>
    <w:rsid w:val="008F5F7F"/>
    <w:rsid w:val="00906A83"/>
    <w:rsid w:val="0091537B"/>
    <w:rsid w:val="00A7107B"/>
    <w:rsid w:val="00A76A4E"/>
    <w:rsid w:val="00A802CA"/>
    <w:rsid w:val="00A827E4"/>
    <w:rsid w:val="00BD4644"/>
    <w:rsid w:val="00BE45BF"/>
    <w:rsid w:val="00BE6A79"/>
    <w:rsid w:val="00C21613"/>
    <w:rsid w:val="00C8314C"/>
    <w:rsid w:val="00C832C2"/>
    <w:rsid w:val="00CE40D7"/>
    <w:rsid w:val="00DA3969"/>
    <w:rsid w:val="00E44A8D"/>
    <w:rsid w:val="00E56093"/>
    <w:rsid w:val="00F341A3"/>
    <w:rsid w:val="00F42827"/>
    <w:rsid w:val="00F42CB9"/>
    <w:rsid w:val="00F90A7A"/>
    <w:rsid w:val="00FB471B"/>
    <w:rsid w:val="00FE2F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5187"/>
  <w15:docId w15:val="{F3AD9B5A-7DC1-4445-9CCD-18CA9C9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
      <w:outlineLvl w:val="0"/>
    </w:pPr>
    <w:rPr>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93"/>
      <w:ind w:left="113"/>
    </w:pPr>
    <w:rPr>
      <w:b/>
      <w:bCs/>
      <w:sz w:val="24"/>
      <w:szCs w:val="24"/>
    </w:rPr>
  </w:style>
  <w:style w:type="paragraph" w:styleId="ListParagraph">
    <w:name w:val="List Paragraph"/>
    <w:basedOn w:val="Normal"/>
    <w:uiPriority w:val="1"/>
    <w:qFormat/>
    <w:pPr>
      <w:ind w:left="817" w:hanging="35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10C2"/>
    <w:pPr>
      <w:tabs>
        <w:tab w:val="center" w:pos="4513"/>
        <w:tab w:val="right" w:pos="9026"/>
      </w:tabs>
    </w:pPr>
  </w:style>
  <w:style w:type="character" w:customStyle="1" w:styleId="HeaderChar">
    <w:name w:val="Header Char"/>
    <w:basedOn w:val="DefaultParagraphFont"/>
    <w:link w:val="Header"/>
    <w:uiPriority w:val="99"/>
    <w:rsid w:val="007910C2"/>
    <w:rPr>
      <w:rFonts w:ascii="Arial" w:eastAsia="Arial" w:hAnsi="Arial" w:cs="Arial"/>
    </w:rPr>
  </w:style>
  <w:style w:type="paragraph" w:styleId="Footer">
    <w:name w:val="footer"/>
    <w:basedOn w:val="Normal"/>
    <w:link w:val="FooterChar"/>
    <w:uiPriority w:val="99"/>
    <w:unhideWhenUsed/>
    <w:rsid w:val="007910C2"/>
    <w:pPr>
      <w:tabs>
        <w:tab w:val="center" w:pos="4513"/>
        <w:tab w:val="right" w:pos="9026"/>
      </w:tabs>
    </w:pPr>
  </w:style>
  <w:style w:type="character" w:customStyle="1" w:styleId="FooterChar">
    <w:name w:val="Footer Char"/>
    <w:basedOn w:val="DefaultParagraphFont"/>
    <w:link w:val="Footer"/>
    <w:uiPriority w:val="99"/>
    <w:rsid w:val="007910C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2520CF33B4DCDE49848D40700AF91DED" ma:contentTypeVersion="31" ma:contentTypeDescription="" ma:contentTypeScope="" ma:versionID="1ee4ebaa75fe4be21c5f24fa50366682">
  <xsd:schema xmlns:xsd="http://www.w3.org/2001/XMLSchema" xmlns:xs="http://www.w3.org/2001/XMLSchema" xmlns:p="http://schemas.microsoft.com/office/2006/metadata/properties" xmlns:ns2="12ee97e6-1679-489f-91fd-f970f4f978a4" xmlns:ns3="7df769fb-6768-4cfb-8347-0cd62c9761a1" xmlns:ns4="8a532ba7-acc4-4324-b653-039f08dc15f8" xmlns:ns5="3ab2b40b-5cb8-4517-ad55-dd437ad3a67d" xmlns:ns6="eb6ab1e2-5d5e-406b-8e2e-8464b8ffec21" targetNamespace="http://schemas.microsoft.com/office/2006/metadata/properties" ma:root="true" ma:fieldsID="acc08db833ad2243f7cfbdf68ff4cfc6" ns2:_="" ns3:_="" ns4:_="" ns5:_="" ns6:_="">
    <xsd:import namespace="12ee97e6-1679-489f-91fd-f970f4f978a4"/>
    <xsd:import namespace="7df769fb-6768-4cfb-8347-0cd62c9761a1"/>
    <xsd:import namespace="8a532ba7-acc4-4324-b653-039f08dc15f8"/>
    <xsd:import namespace="3ab2b40b-5cb8-4517-ad55-dd437ad3a67d"/>
    <xsd:import namespace="eb6ab1e2-5d5e-406b-8e2e-8464b8ffec21"/>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2:Retention_x0020_valu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Months" minOccurs="0"/>
                <xsd:element ref="ns5:SharedWithUsers" minOccurs="0"/>
                <xsd:element ref="ns5:SharedWithDetails" minOccurs="0"/>
                <xsd:element ref="ns6:MediaServiceGenerationTime" minOccurs="0"/>
                <xsd:element ref="ns6:MediaServiceEventHashCode" minOccurs="0"/>
                <xsd:element ref="ns4:Tax_x0020_Year" minOccurs="0"/>
                <xsd:element ref="ns6:MediaServiceAutoKeyPoints" minOccurs="0"/>
                <xsd:element ref="ns6:MediaServiceKeyPoints" minOccurs="0"/>
                <xsd:element ref="ns6:lcf76f155ced4ddcb4097134ff3c332f"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nillable="true" ma:taxonomy="true" ma:internalName="b91e79f8b634474f8a56f3c1a67ed353" ma:taxonomyFieldName="Shelter_x0020_Division" ma:displayName="Shelter Directorate" ma:readOnly="false" ma:default="" ma:fieldId="{b91e79f8-b634-474f-8a56-f3c1a67ed353}" ma:sspId="2f29b7ba-3ce4-4ca7-981f-8b267a953af3" ma:termSetId="a875dc38-c01a-44ca-b6b6-d9f6fbd5214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ef4120a-ec41-4f23-9ab2-a96999751d67}" ma:internalName="TaxCatchAll" ma:showField="CatchAllData"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ef4120a-ec41-4f23-9ab2-a96999751d67}" ma:internalName="TaxCatchAllLabel" ma:readOnly="true" ma:showField="CatchAllDataLabel"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element name="Retention_x0020_value" ma:index="16" nillable="true" ma:displayName="Retention value" ma:description="Get the label of the Retention Category column" ma:hidden="true" ma:internalName="Retention_x0020_valu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69fb-6768-4cfb-8347-0cd62c9761a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32ba7-acc4-4324-b653-039f08dc15f8" elementFormDefault="qualified">
    <xsd:import namespace="http://schemas.microsoft.com/office/2006/documentManagement/types"/>
    <xsd:import namespace="http://schemas.microsoft.com/office/infopath/2007/PartnerControls"/>
    <xsd:element name="Months" ma:index="24" nillable="true" ma:displayName="Months" ma:format="Dropdown" ma:internalName="Months">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Tax_x0020_Year" ma:index="29" nillable="true" ma:displayName="Tax Year" ma:format="Dropdown" ma:internalName="Tax_x0020_Year">
      <xsd:simpleType>
        <xsd:restriction base="dms:Choice">
          <xsd:enumeration value="2015 - 2016"/>
          <xsd:enumeration value="2016 - 2017"/>
          <xsd:enumeration value="2017 - 2018"/>
          <xsd:enumeration value="2018 - 2019"/>
          <xsd:enumeration value="2019 - 2020"/>
          <xsd:enumeration value="2020 - 2021"/>
          <xsd:enumeration value="2021 - 2022"/>
          <xsd:enumeration value="2022 - 2023"/>
          <xsd:enumeration value="2023 - 2024"/>
        </xsd:restriction>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ab1e2-5d5e-406b-8e2e-8464b8ffec21" elementFormDefault="qualified">
    <xsd:import namespace="http://schemas.microsoft.com/office/2006/documentManagement/types"/>
    <xsd:import namespace="http://schemas.microsoft.com/office/infopath/2007/PartnerControls"/>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f29b7ba-3ce4-4ca7-981f-8b267a953af3" ContentTypeId="0x010100698C55C253238848BDB371B0232FBFE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b91e79f8b634474f8a56f3c1a67ed353>
    <Months xmlns="8a532ba7-acc4-4324-b653-039f08dc15f8" xsi:nil="true"/>
    <Tax_x0020_Year xmlns="8a532ba7-acc4-4324-b653-039f08dc15f8" xsi:nil="true"/>
    <lcf76f155ced4ddcb4097134ff3c332f xmlns="eb6ab1e2-5d5e-406b-8e2e-8464b8ffec21">
      <Terms xmlns="http://schemas.microsoft.com/office/infopath/2007/PartnerControls"/>
    </lcf76f155ced4ddcb4097134ff3c332f>
    <Sensitivity_x0020_Level xmlns="12ee97e6-1679-489f-91fd-f970f4f978a4">Not sensitive</Sensitivity_x0020_Level>
    <Retention_x0020_Rule xmlns="12ee97e6-1679-489f-91fd-f970f4f978a4">7 years</Retention_x0020_Rule>
    <Retention_x0020_value xmlns="12ee97e6-1679-489f-91fd-f970f4f978a4" xsi:nil="true"/>
    <TaxCatchAll xmlns="12ee97e6-1679-489f-91fd-f970f4f978a4" xsi:nil="true"/>
  </documentManagement>
</p:properties>
</file>

<file path=customXml/itemProps1.xml><?xml version="1.0" encoding="utf-8"?>
<ds:datastoreItem xmlns:ds="http://schemas.openxmlformats.org/officeDocument/2006/customXml" ds:itemID="{8B9F9DA3-42DC-462C-88EF-E7C293EEE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7df769fb-6768-4cfb-8347-0cd62c9761a1"/>
    <ds:schemaRef ds:uri="8a532ba7-acc4-4324-b653-039f08dc15f8"/>
    <ds:schemaRef ds:uri="3ab2b40b-5cb8-4517-ad55-dd437ad3a67d"/>
    <ds:schemaRef ds:uri="eb6ab1e2-5d5e-406b-8e2e-8464b8ff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44DDEE-F903-4DF6-93EE-821932B1036F}">
  <ds:schemaRefs>
    <ds:schemaRef ds:uri="Microsoft.SharePoint.Taxonomy.ContentTypeSync"/>
  </ds:schemaRefs>
</ds:datastoreItem>
</file>

<file path=customXml/itemProps3.xml><?xml version="1.0" encoding="utf-8"?>
<ds:datastoreItem xmlns:ds="http://schemas.openxmlformats.org/officeDocument/2006/customXml" ds:itemID="{3744CD95-9E89-46DD-95E3-F40291E94DDA}">
  <ds:schemaRefs>
    <ds:schemaRef ds:uri="http://schemas.microsoft.com/sharepoint/v3/contenttype/forms"/>
  </ds:schemaRefs>
</ds:datastoreItem>
</file>

<file path=customXml/itemProps4.xml><?xml version="1.0" encoding="utf-8"?>
<ds:datastoreItem xmlns:ds="http://schemas.openxmlformats.org/officeDocument/2006/customXml" ds:itemID="{46DFA9AE-EF3E-40AF-890E-272B9C0EB03D}">
  <ds:schemaRefs>
    <ds:schemaRef ds:uri="http://schemas.microsoft.com/office/2006/metadata/properties"/>
    <ds:schemaRef ds:uri="http://schemas.microsoft.com/office/infopath/2007/PartnerControls"/>
    <ds:schemaRef ds:uri="12ee97e6-1679-489f-91fd-f970f4f978a4"/>
    <ds:schemaRef ds:uri="8a532ba7-acc4-4324-b653-039f08dc15f8"/>
    <ds:schemaRef ds:uri="eb6ab1e2-5d5e-406b-8e2e-8464b8ffec21"/>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1561</Words>
  <Characters>8231</Characters>
  <Application>Microsoft Office Word</Application>
  <DocSecurity>0</DocSecurity>
  <Lines>249</Lines>
  <Paragraphs>123</Paragraphs>
  <ScaleCrop>false</ScaleCrop>
  <HeadingPairs>
    <vt:vector size="2" baseType="variant">
      <vt:variant>
        <vt:lpstr>Title</vt:lpstr>
      </vt:variant>
      <vt:variant>
        <vt:i4>1</vt:i4>
      </vt:variant>
    </vt:vector>
  </HeadingPairs>
  <TitlesOfParts>
    <vt:vector size="1" baseType="lpstr">
      <vt:lpstr>core_document_api_2.view_portal_document</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core_document_api_2.view_portal_document</dc:title>
  <dc:creator>Veronica_Brophy</dc:creator>
  <cp:lastModifiedBy>Clarissa Jones</cp:lastModifiedBy>
  <cp:revision>4</cp:revision>
  <dcterms:created xsi:type="dcterms:W3CDTF">2025-04-23T07:17:00Z</dcterms:created>
  <dcterms:modified xsi:type="dcterms:W3CDTF">2026-10-19T15:51:00Z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2022-05-16T00:00:00Z</vt:filetime>
  </property>
  <property fmtid="{D5CDD505-2E9C-101B-9397-08002B2CF9AE}" pid="4" name="ContentTypeId">
    <vt:lpwstr>0x010100698C55C253238848BDB371B0232FBFE1005F66DDC3A95CB94E8450CB333E6E1104002520CF33B4DCDE49848D40700AF91DED</vt:lpwstr>
  </property>
</Properties>
</file>