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72EFA" w14:textId="78B1D8E2" w:rsidR="00C13952" w:rsidRDefault="00C13952" w:rsidP="00C13952">
      <w:pPr>
        <w:pStyle w:val="Heading6"/>
        <w:jc w:val="right"/>
        <w:rPr>
          <w:rFonts w:asciiTheme="minorHAnsi" w:hAnsiTheme="minorHAnsi" w:cstheme="minorHAnsi"/>
          <w:szCs w:val="28"/>
          <w:u w:val="none"/>
        </w:rPr>
      </w:pPr>
      <w:r>
        <w:rPr>
          <w:rFonts w:ascii="Barlow" w:hAnsi="Barlow"/>
          <w:noProof/>
          <w:color w:val="000000"/>
          <w:sz w:val="10"/>
          <w:szCs w:val="10"/>
          <w:bdr w:val="none" w:sz="0" w:space="0" w:color="auto" w:frame="1"/>
          <w:lang w:eastAsia="en-GB"/>
        </w:rPr>
        <w:drawing>
          <wp:inline distT="0" distB="0" distL="0" distR="0" wp14:anchorId="78504BFC" wp14:editId="5907FBCB">
            <wp:extent cx="1009650" cy="828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009650" cy="828675"/>
                    </a:xfrm>
                    <a:prstGeom prst="rect">
                      <a:avLst/>
                    </a:prstGeom>
                    <a:noFill/>
                    <a:ln>
                      <a:noFill/>
                    </a:ln>
                  </pic:spPr>
                </pic:pic>
              </a:graphicData>
            </a:graphic>
          </wp:inline>
        </w:drawing>
      </w:r>
    </w:p>
    <w:p w14:paraId="298BE225" w14:textId="3FBA352F" w:rsidR="00E60797" w:rsidRPr="005935D2" w:rsidRDefault="00E60797" w:rsidP="00C13952">
      <w:pPr>
        <w:pStyle w:val="Heading6"/>
        <w:jc w:val="left"/>
        <w:rPr>
          <w:rFonts w:asciiTheme="minorHAnsi" w:hAnsiTheme="minorHAnsi" w:cstheme="minorHAnsi"/>
          <w:b w:val="0"/>
          <w:szCs w:val="28"/>
          <w:u w:val="none"/>
        </w:rPr>
      </w:pPr>
      <w:r w:rsidRPr="005935D2">
        <w:rPr>
          <w:rFonts w:asciiTheme="minorHAnsi" w:hAnsiTheme="minorHAnsi" w:cstheme="minorHAnsi"/>
          <w:szCs w:val="28"/>
          <w:u w:val="none"/>
        </w:rPr>
        <w:t>Job Description</w:t>
      </w:r>
    </w:p>
    <w:p w14:paraId="7176EF23" w14:textId="77777777" w:rsidR="00024E03" w:rsidRPr="008C7BFF" w:rsidRDefault="00024E03" w:rsidP="006D76B6">
      <w:pPr>
        <w:pStyle w:val="NoSpacing"/>
        <w:rPr>
          <w:rFonts w:asciiTheme="minorHAnsi" w:hAnsiTheme="minorHAnsi" w:cstheme="minorHAnsi"/>
          <w:bCs/>
          <w:sz w:val="20"/>
          <w:szCs w:val="20"/>
        </w:rPr>
      </w:pPr>
    </w:p>
    <w:p w14:paraId="24135A42" w14:textId="0D4A8037" w:rsidR="00A563FC" w:rsidRPr="008C7BFF" w:rsidRDefault="00A563FC" w:rsidP="007746F3">
      <w:pPr>
        <w:pStyle w:val="NoSpacing"/>
        <w:spacing w:line="276" w:lineRule="auto"/>
        <w:rPr>
          <w:rFonts w:asciiTheme="minorHAnsi" w:hAnsiTheme="minorHAnsi" w:cstheme="minorHAnsi"/>
          <w:b/>
          <w:bCs/>
          <w:sz w:val="20"/>
          <w:szCs w:val="20"/>
        </w:rPr>
      </w:pPr>
      <w:r w:rsidRPr="008C7BFF">
        <w:rPr>
          <w:rFonts w:asciiTheme="minorHAnsi" w:hAnsiTheme="minorHAnsi" w:cstheme="minorHAnsi"/>
          <w:b/>
          <w:bCs/>
          <w:sz w:val="20"/>
          <w:szCs w:val="20"/>
        </w:rPr>
        <w:t>Job Title:</w:t>
      </w:r>
      <w:r w:rsidRPr="008C7BFF">
        <w:rPr>
          <w:rFonts w:asciiTheme="minorHAnsi" w:hAnsiTheme="minorHAnsi" w:cstheme="minorHAnsi"/>
          <w:b/>
          <w:bCs/>
          <w:sz w:val="20"/>
          <w:szCs w:val="20"/>
        </w:rPr>
        <w:tab/>
      </w:r>
      <w:r w:rsidRPr="008C7BFF">
        <w:rPr>
          <w:rFonts w:asciiTheme="minorHAnsi" w:hAnsiTheme="minorHAnsi" w:cstheme="minorHAnsi"/>
          <w:b/>
          <w:bCs/>
          <w:sz w:val="20"/>
          <w:szCs w:val="20"/>
        </w:rPr>
        <w:tab/>
      </w:r>
      <w:r w:rsidR="00C03A74" w:rsidRPr="00C03A74">
        <w:rPr>
          <w:rFonts w:asciiTheme="minorHAnsi" w:hAnsiTheme="minorHAnsi" w:cstheme="minorHAnsi"/>
          <w:sz w:val="20"/>
          <w:szCs w:val="20"/>
        </w:rPr>
        <w:t>Senior IT Infrastructure Engineer</w:t>
      </w:r>
    </w:p>
    <w:p w14:paraId="10692CEB" w14:textId="6805218A" w:rsidR="00A563FC" w:rsidRPr="00D058EB" w:rsidRDefault="00A563FC" w:rsidP="007746F3">
      <w:pPr>
        <w:pStyle w:val="NoSpacing"/>
        <w:spacing w:line="276" w:lineRule="auto"/>
        <w:rPr>
          <w:rFonts w:asciiTheme="minorHAnsi" w:hAnsiTheme="minorHAnsi" w:cstheme="minorHAnsi"/>
          <w:b/>
          <w:bCs/>
          <w:sz w:val="20"/>
          <w:szCs w:val="20"/>
        </w:rPr>
      </w:pPr>
      <w:r w:rsidRPr="008C7BFF">
        <w:rPr>
          <w:rFonts w:asciiTheme="minorHAnsi" w:hAnsiTheme="minorHAnsi" w:cstheme="minorHAnsi"/>
          <w:b/>
          <w:bCs/>
          <w:sz w:val="20"/>
          <w:szCs w:val="20"/>
        </w:rPr>
        <w:t>Location:</w:t>
      </w:r>
      <w:r w:rsidRPr="008C7BFF">
        <w:rPr>
          <w:rFonts w:asciiTheme="minorHAnsi" w:hAnsiTheme="minorHAnsi" w:cstheme="minorHAnsi"/>
          <w:b/>
          <w:bCs/>
          <w:sz w:val="20"/>
          <w:szCs w:val="20"/>
        </w:rPr>
        <w:tab/>
      </w:r>
      <w:r w:rsidRPr="008C7BFF">
        <w:rPr>
          <w:rFonts w:asciiTheme="minorHAnsi" w:hAnsiTheme="minorHAnsi" w:cstheme="minorHAnsi"/>
          <w:b/>
          <w:bCs/>
          <w:sz w:val="20"/>
          <w:szCs w:val="20"/>
        </w:rPr>
        <w:tab/>
      </w:r>
      <w:r w:rsidR="00AA0670">
        <w:rPr>
          <w:rFonts w:asciiTheme="minorHAnsi" w:hAnsiTheme="minorHAnsi" w:cstheme="minorHAnsi"/>
          <w:sz w:val="20"/>
          <w:szCs w:val="20"/>
        </w:rPr>
        <w:t>Homebased with occasional need to visit Shelter offices</w:t>
      </w:r>
    </w:p>
    <w:p w14:paraId="26638F4B" w14:textId="77427069" w:rsidR="007746F3" w:rsidRPr="00D058EB" w:rsidRDefault="009C4B54" w:rsidP="007746F3">
      <w:pPr>
        <w:pStyle w:val="NoSpacing"/>
        <w:spacing w:line="276" w:lineRule="auto"/>
        <w:rPr>
          <w:rFonts w:asciiTheme="minorHAnsi" w:hAnsiTheme="minorHAnsi" w:cstheme="minorHAnsi"/>
          <w:sz w:val="20"/>
          <w:szCs w:val="20"/>
        </w:rPr>
      </w:pPr>
      <w:r w:rsidRPr="00D058EB">
        <w:rPr>
          <w:rFonts w:asciiTheme="minorHAnsi" w:hAnsiTheme="minorHAnsi" w:cstheme="minorHAnsi"/>
          <w:b/>
          <w:bCs/>
          <w:sz w:val="20"/>
          <w:szCs w:val="20"/>
        </w:rPr>
        <w:t>Contract type</w:t>
      </w:r>
      <w:r w:rsidR="00036370" w:rsidRPr="00D058EB">
        <w:rPr>
          <w:rFonts w:asciiTheme="minorHAnsi" w:hAnsiTheme="minorHAnsi" w:cstheme="minorHAnsi"/>
          <w:b/>
          <w:bCs/>
          <w:sz w:val="20"/>
          <w:szCs w:val="20"/>
        </w:rPr>
        <w:t>:</w:t>
      </w:r>
      <w:r w:rsidR="007746F3" w:rsidRPr="00D058EB">
        <w:rPr>
          <w:rFonts w:asciiTheme="minorHAnsi" w:hAnsiTheme="minorHAnsi" w:cstheme="minorHAnsi"/>
          <w:b/>
          <w:bCs/>
          <w:sz w:val="20"/>
          <w:szCs w:val="20"/>
        </w:rPr>
        <w:t xml:space="preserve">                 </w:t>
      </w:r>
      <w:r w:rsidR="00E47299" w:rsidRPr="00D058EB">
        <w:rPr>
          <w:rFonts w:asciiTheme="minorHAnsi" w:hAnsiTheme="minorHAnsi" w:cstheme="minorHAnsi"/>
          <w:b/>
          <w:bCs/>
          <w:sz w:val="20"/>
          <w:szCs w:val="20"/>
        </w:rPr>
        <w:tab/>
      </w:r>
      <w:r w:rsidR="00576B0D">
        <w:rPr>
          <w:rFonts w:asciiTheme="minorHAnsi" w:hAnsiTheme="minorHAnsi" w:cstheme="minorHAnsi"/>
          <w:sz w:val="20"/>
          <w:szCs w:val="20"/>
        </w:rPr>
        <w:t>12-month fixed term contract</w:t>
      </w:r>
    </w:p>
    <w:p w14:paraId="316D8DEE" w14:textId="4413275F" w:rsidR="009C4B54" w:rsidRPr="00D058EB" w:rsidRDefault="00A563FC" w:rsidP="007746F3">
      <w:pPr>
        <w:pStyle w:val="NoSpacing"/>
        <w:spacing w:line="276" w:lineRule="auto"/>
        <w:rPr>
          <w:rFonts w:asciiTheme="minorHAnsi" w:hAnsiTheme="minorHAnsi" w:cstheme="minorHAnsi"/>
          <w:b/>
          <w:bCs/>
          <w:sz w:val="20"/>
          <w:szCs w:val="20"/>
        </w:rPr>
      </w:pPr>
      <w:r w:rsidRPr="00D058EB">
        <w:rPr>
          <w:rFonts w:asciiTheme="minorHAnsi" w:hAnsiTheme="minorHAnsi" w:cstheme="minorHAnsi"/>
          <w:b/>
          <w:bCs/>
          <w:sz w:val="20"/>
          <w:szCs w:val="20"/>
        </w:rPr>
        <w:t>Accountable t</w:t>
      </w:r>
      <w:r w:rsidR="005935D2" w:rsidRPr="00D058EB">
        <w:rPr>
          <w:rFonts w:asciiTheme="minorHAnsi" w:hAnsiTheme="minorHAnsi" w:cstheme="minorHAnsi"/>
          <w:b/>
          <w:bCs/>
          <w:sz w:val="20"/>
          <w:szCs w:val="20"/>
        </w:rPr>
        <w:t xml:space="preserve">o:             </w:t>
      </w:r>
      <w:r w:rsidR="00E47299" w:rsidRPr="00D058EB">
        <w:rPr>
          <w:rFonts w:asciiTheme="minorHAnsi" w:hAnsiTheme="minorHAnsi" w:cstheme="minorHAnsi"/>
          <w:b/>
          <w:bCs/>
          <w:sz w:val="20"/>
          <w:szCs w:val="20"/>
        </w:rPr>
        <w:tab/>
      </w:r>
      <w:r w:rsidR="00C862A6" w:rsidRPr="00D058EB">
        <w:rPr>
          <w:rFonts w:asciiTheme="minorHAnsi" w:hAnsiTheme="minorHAnsi" w:cstheme="minorHAnsi"/>
          <w:sz w:val="20"/>
          <w:szCs w:val="20"/>
        </w:rPr>
        <w:t>Lead IT Infrastructure Engineer</w:t>
      </w:r>
    </w:p>
    <w:p w14:paraId="74BC292D" w14:textId="1708B961" w:rsidR="005F258A" w:rsidRPr="00D058EB" w:rsidRDefault="00E37AE5" w:rsidP="005F258A">
      <w:pPr>
        <w:pStyle w:val="NoSpacing"/>
        <w:spacing w:line="276" w:lineRule="auto"/>
        <w:rPr>
          <w:rFonts w:asciiTheme="minorHAnsi" w:hAnsiTheme="minorHAnsi" w:cstheme="minorHAnsi"/>
          <w:sz w:val="20"/>
          <w:szCs w:val="20"/>
        </w:rPr>
      </w:pPr>
      <w:r w:rsidRPr="00D058EB">
        <w:rPr>
          <w:rFonts w:asciiTheme="minorHAnsi" w:hAnsiTheme="minorHAnsi" w:cstheme="minorHAnsi"/>
          <w:b/>
          <w:bCs/>
          <w:sz w:val="20"/>
          <w:szCs w:val="20"/>
        </w:rPr>
        <w:t>Salary:</w:t>
      </w:r>
      <w:r w:rsidR="004C3A39" w:rsidRPr="00D058EB">
        <w:rPr>
          <w:rFonts w:asciiTheme="minorHAnsi" w:hAnsiTheme="minorHAnsi" w:cstheme="minorHAnsi"/>
          <w:b/>
          <w:bCs/>
          <w:sz w:val="20"/>
          <w:szCs w:val="20"/>
        </w:rPr>
        <w:tab/>
      </w:r>
      <w:r w:rsidR="004C3A39" w:rsidRPr="00D058EB">
        <w:rPr>
          <w:rFonts w:asciiTheme="minorHAnsi" w:hAnsiTheme="minorHAnsi" w:cstheme="minorHAnsi"/>
          <w:b/>
          <w:bCs/>
          <w:sz w:val="20"/>
          <w:szCs w:val="20"/>
        </w:rPr>
        <w:tab/>
      </w:r>
      <w:r w:rsidR="004C3A39" w:rsidRPr="00D058EB">
        <w:rPr>
          <w:rFonts w:asciiTheme="minorHAnsi" w:hAnsiTheme="minorHAnsi" w:cstheme="minorHAnsi"/>
          <w:b/>
          <w:bCs/>
          <w:sz w:val="20"/>
          <w:szCs w:val="20"/>
        </w:rPr>
        <w:tab/>
      </w:r>
      <w:r w:rsidR="00981490" w:rsidRPr="00D058EB">
        <w:rPr>
          <w:rFonts w:asciiTheme="minorHAnsi" w:hAnsiTheme="minorHAnsi" w:cstheme="minorHAnsi"/>
          <w:sz w:val="20"/>
          <w:szCs w:val="20"/>
        </w:rPr>
        <w:t>Gr</w:t>
      </w:r>
      <w:r w:rsidR="00981490" w:rsidRPr="00AA0670">
        <w:rPr>
          <w:rFonts w:asciiTheme="minorHAnsi" w:hAnsiTheme="minorHAnsi" w:cstheme="minorHAnsi"/>
          <w:sz w:val="20"/>
          <w:szCs w:val="20"/>
        </w:rPr>
        <w:t xml:space="preserve">ade 5 </w:t>
      </w:r>
      <w:r w:rsidR="00D058EB" w:rsidRPr="00AA0670">
        <w:rPr>
          <w:rFonts w:asciiTheme="minorHAnsi" w:hAnsiTheme="minorHAnsi" w:cstheme="minorHAnsi"/>
          <w:sz w:val="20"/>
          <w:szCs w:val="20"/>
        </w:rPr>
        <w:t>£</w:t>
      </w:r>
      <w:r w:rsidR="00047980" w:rsidRPr="00AA0670">
        <w:rPr>
          <w:rFonts w:asciiTheme="minorHAnsi" w:hAnsiTheme="minorHAnsi" w:cstheme="minorHAnsi"/>
          <w:sz w:val="20"/>
          <w:szCs w:val="20"/>
        </w:rPr>
        <w:t>44,305.37</w:t>
      </w:r>
      <w:r w:rsidR="00BB00AC" w:rsidRPr="00AA0670">
        <w:rPr>
          <w:rFonts w:asciiTheme="minorHAnsi" w:hAnsiTheme="minorHAnsi" w:cstheme="minorHAnsi"/>
          <w:sz w:val="20"/>
          <w:szCs w:val="20"/>
        </w:rPr>
        <w:t xml:space="preserve"> Per Annum</w:t>
      </w:r>
    </w:p>
    <w:p w14:paraId="454926EC" w14:textId="2662AB0A" w:rsidR="008F4DF1" w:rsidRPr="00D058EB" w:rsidRDefault="008F4DF1" w:rsidP="007746F3">
      <w:pPr>
        <w:pStyle w:val="NoSpacing"/>
        <w:spacing w:line="276" w:lineRule="auto"/>
        <w:rPr>
          <w:rFonts w:asciiTheme="minorHAnsi" w:hAnsiTheme="minorHAnsi" w:cstheme="minorHAnsi"/>
          <w:sz w:val="20"/>
          <w:szCs w:val="20"/>
        </w:rPr>
      </w:pPr>
      <w:r w:rsidRPr="00D058EB">
        <w:rPr>
          <w:rFonts w:asciiTheme="minorHAnsi" w:hAnsiTheme="minorHAnsi" w:cstheme="minorHAnsi"/>
          <w:b/>
          <w:bCs/>
          <w:sz w:val="20"/>
          <w:szCs w:val="20"/>
        </w:rPr>
        <w:t>Hours:</w:t>
      </w:r>
      <w:r w:rsidR="004C3A39" w:rsidRPr="00D058EB">
        <w:rPr>
          <w:rFonts w:asciiTheme="minorHAnsi" w:hAnsiTheme="minorHAnsi" w:cstheme="minorHAnsi"/>
          <w:b/>
          <w:bCs/>
          <w:sz w:val="20"/>
          <w:szCs w:val="20"/>
        </w:rPr>
        <w:tab/>
      </w:r>
      <w:r w:rsidR="004C3A39" w:rsidRPr="00D058EB">
        <w:rPr>
          <w:rFonts w:asciiTheme="minorHAnsi" w:hAnsiTheme="minorHAnsi" w:cstheme="minorHAnsi"/>
          <w:b/>
          <w:bCs/>
          <w:sz w:val="20"/>
          <w:szCs w:val="20"/>
        </w:rPr>
        <w:tab/>
      </w:r>
      <w:r w:rsidR="004C3A39" w:rsidRPr="00D058EB">
        <w:rPr>
          <w:rFonts w:asciiTheme="minorHAnsi" w:hAnsiTheme="minorHAnsi" w:cstheme="minorHAnsi"/>
          <w:b/>
          <w:bCs/>
          <w:sz w:val="20"/>
          <w:szCs w:val="20"/>
        </w:rPr>
        <w:tab/>
      </w:r>
      <w:r w:rsidR="00913A51" w:rsidRPr="00D058EB">
        <w:rPr>
          <w:rFonts w:asciiTheme="minorHAnsi" w:hAnsiTheme="minorHAnsi" w:cstheme="minorHAnsi"/>
          <w:sz w:val="20"/>
          <w:szCs w:val="20"/>
        </w:rPr>
        <w:t>3</w:t>
      </w:r>
      <w:r w:rsidR="00047980" w:rsidRPr="00D058EB">
        <w:rPr>
          <w:rFonts w:asciiTheme="minorHAnsi" w:hAnsiTheme="minorHAnsi" w:cstheme="minorHAnsi"/>
          <w:sz w:val="20"/>
          <w:szCs w:val="20"/>
        </w:rPr>
        <w:t>5</w:t>
      </w:r>
      <w:r w:rsidR="00BB00AC" w:rsidRPr="00D058EB">
        <w:rPr>
          <w:rFonts w:asciiTheme="minorHAnsi" w:hAnsiTheme="minorHAnsi" w:cstheme="minorHAnsi"/>
          <w:sz w:val="20"/>
          <w:szCs w:val="20"/>
        </w:rPr>
        <w:t xml:space="preserve"> </w:t>
      </w:r>
      <w:r w:rsidR="00913A51" w:rsidRPr="00D058EB">
        <w:rPr>
          <w:rFonts w:asciiTheme="minorHAnsi" w:hAnsiTheme="minorHAnsi" w:cstheme="minorHAnsi"/>
          <w:sz w:val="20"/>
          <w:szCs w:val="20"/>
        </w:rPr>
        <w:t xml:space="preserve">per week </w:t>
      </w:r>
    </w:p>
    <w:p w14:paraId="66619DA8" w14:textId="265BD121" w:rsidR="008F4DF1" w:rsidRPr="008C7BFF" w:rsidRDefault="008F4DF1" w:rsidP="007746F3">
      <w:pPr>
        <w:pStyle w:val="NoSpacing"/>
        <w:spacing w:line="276" w:lineRule="auto"/>
        <w:rPr>
          <w:rFonts w:asciiTheme="minorHAnsi" w:hAnsiTheme="minorHAnsi" w:cstheme="minorHAnsi"/>
          <w:b/>
          <w:bCs/>
          <w:sz w:val="20"/>
          <w:szCs w:val="20"/>
        </w:rPr>
      </w:pPr>
      <w:r w:rsidRPr="008C7BFF">
        <w:rPr>
          <w:rFonts w:asciiTheme="minorHAnsi" w:hAnsiTheme="minorHAnsi" w:cstheme="minorHAnsi"/>
          <w:b/>
          <w:bCs/>
          <w:sz w:val="20"/>
          <w:szCs w:val="20"/>
        </w:rPr>
        <w:t>Leave:</w:t>
      </w:r>
      <w:r w:rsidR="004C3A39" w:rsidRPr="008C7BFF">
        <w:rPr>
          <w:rFonts w:asciiTheme="minorHAnsi" w:hAnsiTheme="minorHAnsi" w:cstheme="minorHAnsi"/>
          <w:sz w:val="20"/>
          <w:szCs w:val="20"/>
        </w:rPr>
        <w:tab/>
      </w:r>
      <w:r w:rsidR="004C3A39" w:rsidRPr="008C7BFF">
        <w:rPr>
          <w:rFonts w:asciiTheme="minorHAnsi" w:hAnsiTheme="minorHAnsi" w:cstheme="minorHAnsi"/>
          <w:sz w:val="20"/>
          <w:szCs w:val="20"/>
        </w:rPr>
        <w:tab/>
      </w:r>
      <w:r w:rsidR="004C3A39" w:rsidRPr="008C7BFF">
        <w:rPr>
          <w:rFonts w:asciiTheme="minorHAnsi" w:hAnsiTheme="minorHAnsi" w:cstheme="minorHAnsi"/>
          <w:sz w:val="20"/>
          <w:szCs w:val="20"/>
        </w:rPr>
        <w:tab/>
      </w:r>
      <w:r w:rsidRPr="008C7BFF">
        <w:rPr>
          <w:rFonts w:asciiTheme="minorHAnsi" w:hAnsiTheme="minorHAnsi" w:cstheme="minorHAnsi"/>
          <w:sz w:val="20"/>
          <w:szCs w:val="20"/>
        </w:rPr>
        <w:t xml:space="preserve">30 days holiday per annum plus bank holidays </w:t>
      </w:r>
    </w:p>
    <w:p w14:paraId="7F4D996D" w14:textId="1748FC38" w:rsidR="005A56F5" w:rsidRPr="008C7BFF" w:rsidRDefault="008F4DF1" w:rsidP="006E08C0">
      <w:pPr>
        <w:rPr>
          <w:rFonts w:asciiTheme="minorHAnsi" w:hAnsiTheme="minorHAnsi" w:cstheme="minorHAnsi"/>
          <w:b/>
          <w:sz w:val="20"/>
          <w:szCs w:val="20"/>
          <w:u w:val="single"/>
          <w:lang w:val="en-US" w:eastAsia="en-GB"/>
        </w:rPr>
      </w:pPr>
      <w:r w:rsidRPr="008C7BFF">
        <w:rPr>
          <w:rFonts w:asciiTheme="minorHAnsi" w:hAnsiTheme="minorHAnsi" w:cstheme="minorHAnsi"/>
          <w:b/>
          <w:sz w:val="20"/>
          <w:szCs w:val="20"/>
          <w:u w:val="single"/>
          <w:lang w:val="en-US" w:eastAsia="en-GB"/>
        </w:rPr>
        <w:t xml:space="preserve"> </w:t>
      </w:r>
    </w:p>
    <w:p w14:paraId="0E1B590E" w14:textId="39D557D7" w:rsidR="006E08C0" w:rsidRPr="008C7BFF" w:rsidRDefault="001E1364" w:rsidP="006E08C0">
      <w:pPr>
        <w:rPr>
          <w:rFonts w:asciiTheme="minorHAnsi" w:hAnsiTheme="minorHAnsi" w:cstheme="minorHAnsi"/>
          <w:b/>
          <w:sz w:val="20"/>
          <w:szCs w:val="20"/>
          <w:lang w:val="en-US" w:eastAsia="en-GB"/>
        </w:rPr>
      </w:pPr>
      <w:r w:rsidRPr="008C7BFF">
        <w:rPr>
          <w:rFonts w:asciiTheme="minorHAnsi" w:hAnsiTheme="minorHAnsi" w:cstheme="minorHAnsi"/>
          <w:b/>
          <w:sz w:val="20"/>
          <w:szCs w:val="20"/>
          <w:lang w:val="en-US" w:eastAsia="en-GB"/>
        </w:rPr>
        <w:t xml:space="preserve">About Shelter </w:t>
      </w:r>
    </w:p>
    <w:p w14:paraId="424DBA7B" w14:textId="77777777" w:rsidR="00E47299" w:rsidRPr="008C7BFF" w:rsidRDefault="00E47299" w:rsidP="00FB660F">
      <w:pPr>
        <w:pStyle w:val="NoSpacing"/>
        <w:jc w:val="both"/>
        <w:rPr>
          <w:rStyle w:val="normaltextrun"/>
          <w:rFonts w:asciiTheme="minorHAnsi" w:hAnsiTheme="minorHAnsi" w:cstheme="minorHAnsi"/>
          <w:color w:val="000000" w:themeColor="text1"/>
          <w:sz w:val="20"/>
          <w:szCs w:val="20"/>
        </w:rPr>
      </w:pPr>
    </w:p>
    <w:p w14:paraId="5898DD83" w14:textId="4878186C" w:rsidR="00FB660F" w:rsidRPr="008C7BFF" w:rsidRDefault="009238D7" w:rsidP="00FB660F">
      <w:pPr>
        <w:pStyle w:val="NoSpacing"/>
        <w:jc w:val="both"/>
        <w:rPr>
          <w:rStyle w:val="normaltextrun"/>
          <w:rFonts w:asciiTheme="minorHAnsi" w:hAnsiTheme="minorHAnsi" w:cstheme="minorHAnsi"/>
          <w:color w:val="000000" w:themeColor="text1"/>
          <w:sz w:val="20"/>
          <w:szCs w:val="20"/>
        </w:rPr>
      </w:pPr>
      <w:r w:rsidRPr="008C7BFF">
        <w:rPr>
          <w:rStyle w:val="normaltextrun"/>
          <w:rFonts w:asciiTheme="minorHAnsi" w:hAnsiTheme="minorHAnsi" w:cstheme="minorHAnsi"/>
          <w:color w:val="000000" w:themeColor="text1"/>
          <w:sz w:val="20"/>
          <w:szCs w:val="20"/>
        </w:rPr>
        <w:t xml:space="preserve">A home is a fundamental human need, as essential as education or healthcare. Yet millions of people across Britain struggle </w:t>
      </w:r>
      <w:r w:rsidRPr="008C7BFF">
        <w:rPr>
          <w:rStyle w:val="advancedproofingissue"/>
          <w:rFonts w:asciiTheme="minorHAnsi" w:hAnsiTheme="minorHAnsi" w:cstheme="minorHAnsi"/>
          <w:color w:val="000000" w:themeColor="text1"/>
          <w:sz w:val="20"/>
          <w:szCs w:val="20"/>
        </w:rPr>
        <w:t>on a daily basis</w:t>
      </w:r>
      <w:r w:rsidRPr="008C7BFF">
        <w:rPr>
          <w:rStyle w:val="normaltextrun"/>
          <w:rFonts w:asciiTheme="minorHAnsi" w:hAnsiTheme="minorHAnsi" w:cstheme="minorHAnsi"/>
          <w:color w:val="000000" w:themeColor="text1"/>
          <w:sz w:val="20"/>
          <w:szCs w:val="20"/>
        </w:rPr>
        <w:t xml:space="preserve"> with homelessness, bad housing conditions, soaring rents, discrimination and the threat of eviction. </w:t>
      </w:r>
      <w:r w:rsidR="00FB660F" w:rsidRPr="008C7BFF">
        <w:rPr>
          <w:rStyle w:val="normaltextrun"/>
          <w:rFonts w:asciiTheme="minorHAnsi" w:hAnsiTheme="minorHAnsi" w:cstheme="minorHAnsi"/>
          <w:color w:val="000000" w:themeColor="text1"/>
          <w:sz w:val="20"/>
          <w:szCs w:val="20"/>
        </w:rPr>
        <w:t xml:space="preserve"> </w:t>
      </w:r>
    </w:p>
    <w:p w14:paraId="1A48945F" w14:textId="77777777" w:rsidR="00FB660F" w:rsidRPr="008C7BFF" w:rsidRDefault="00FB660F" w:rsidP="00FB660F">
      <w:pPr>
        <w:pStyle w:val="NoSpacing"/>
        <w:jc w:val="both"/>
        <w:rPr>
          <w:rStyle w:val="normaltextrun"/>
          <w:rFonts w:asciiTheme="minorHAnsi" w:hAnsiTheme="minorHAnsi" w:cstheme="minorHAnsi"/>
          <w:color w:val="000000" w:themeColor="text1"/>
          <w:sz w:val="20"/>
          <w:szCs w:val="20"/>
        </w:rPr>
      </w:pPr>
    </w:p>
    <w:p w14:paraId="49A5917A" w14:textId="0CCB8227" w:rsidR="009238D7" w:rsidRPr="008C7BFF" w:rsidRDefault="006B4963" w:rsidP="00FB660F">
      <w:pPr>
        <w:pStyle w:val="NoSpacing"/>
        <w:jc w:val="both"/>
        <w:rPr>
          <w:rFonts w:asciiTheme="minorHAnsi" w:hAnsiTheme="minorHAnsi" w:cs="Arial"/>
          <w:color w:val="000000"/>
          <w:sz w:val="20"/>
          <w:szCs w:val="20"/>
        </w:rPr>
      </w:pPr>
      <w:r w:rsidRPr="008C7BFF">
        <w:rPr>
          <w:rFonts w:asciiTheme="minorHAnsi" w:hAnsiTheme="minorHAnsi" w:cs="Arial"/>
          <w:color w:val="000000"/>
          <w:sz w:val="20"/>
          <w:szCs w:val="20"/>
        </w:rPr>
        <w:t xml:space="preserve">Above all we seek a transformation in housing policy, including investment in homes people </w:t>
      </w:r>
      <w:r w:rsidR="0035738A" w:rsidRPr="008C7BFF">
        <w:rPr>
          <w:rFonts w:asciiTheme="minorHAnsi" w:hAnsiTheme="minorHAnsi" w:cs="Arial"/>
          <w:color w:val="000000"/>
          <w:sz w:val="20"/>
          <w:szCs w:val="20"/>
        </w:rPr>
        <w:t>on</w:t>
      </w:r>
      <w:r w:rsidRPr="008C7BFF">
        <w:rPr>
          <w:rFonts w:asciiTheme="minorHAnsi" w:hAnsiTheme="minorHAnsi" w:cs="Arial"/>
          <w:color w:val="000000"/>
          <w:sz w:val="20"/>
          <w:szCs w:val="20"/>
        </w:rPr>
        <w:t xml:space="preserve"> low incomes can actually afford – an investment that has been missing for decades and from all political parties, so that now the human cost has become intolerable.</w:t>
      </w:r>
    </w:p>
    <w:p w14:paraId="6FCAE4BC" w14:textId="77777777" w:rsidR="009238D7" w:rsidRPr="008C7BFF" w:rsidRDefault="009238D7" w:rsidP="009238D7">
      <w:pPr>
        <w:pStyle w:val="paragraph"/>
        <w:spacing w:before="0" w:beforeAutospacing="0" w:after="0" w:afterAutospacing="0"/>
        <w:textAlignment w:val="baseline"/>
        <w:rPr>
          <w:rStyle w:val="normaltextrun"/>
          <w:rFonts w:asciiTheme="minorHAnsi" w:hAnsiTheme="minorHAnsi" w:cstheme="minorHAnsi"/>
          <w:color w:val="000000" w:themeColor="text1"/>
          <w:sz w:val="20"/>
          <w:szCs w:val="20"/>
        </w:rPr>
      </w:pPr>
    </w:p>
    <w:p w14:paraId="55B60452" w14:textId="6AD66119" w:rsidR="009238D7" w:rsidRPr="008C7BFF" w:rsidRDefault="009238D7" w:rsidP="009238D7">
      <w:pPr>
        <w:pStyle w:val="paragraph"/>
        <w:spacing w:before="0" w:beforeAutospacing="0" w:after="0" w:afterAutospacing="0"/>
        <w:textAlignment w:val="baseline"/>
        <w:rPr>
          <w:rStyle w:val="eop"/>
          <w:rFonts w:asciiTheme="minorHAnsi" w:hAnsiTheme="minorHAnsi" w:cstheme="minorHAnsi"/>
          <w:color w:val="000000" w:themeColor="text1"/>
          <w:sz w:val="20"/>
          <w:szCs w:val="20"/>
        </w:rPr>
      </w:pPr>
      <w:r w:rsidRPr="008C7BFF">
        <w:rPr>
          <w:rStyle w:val="normaltextrun"/>
          <w:rFonts w:asciiTheme="minorHAnsi" w:hAnsiTheme="minorHAnsi" w:cstheme="minorHAnsi"/>
          <w:color w:val="000000" w:themeColor="text1"/>
          <w:sz w:val="20"/>
          <w:szCs w:val="20"/>
        </w:rPr>
        <w:t>We need ambitious, best-in-class individuals who are passionate about our cause to join us at this exciting time. This is your chance to play a part in the fundamental change we are striving to achieve.</w:t>
      </w:r>
      <w:r w:rsidRPr="008C7BFF">
        <w:rPr>
          <w:rStyle w:val="eop"/>
          <w:rFonts w:asciiTheme="minorHAnsi" w:hAnsiTheme="minorHAnsi" w:cstheme="minorHAnsi"/>
          <w:color w:val="000000" w:themeColor="text1"/>
          <w:sz w:val="20"/>
          <w:szCs w:val="20"/>
        </w:rPr>
        <w:t> </w:t>
      </w:r>
    </w:p>
    <w:p w14:paraId="52E9282C" w14:textId="2BB1D4F3" w:rsidR="000F566A" w:rsidRPr="008C7BFF" w:rsidRDefault="000F566A" w:rsidP="009238D7">
      <w:pPr>
        <w:pStyle w:val="paragraph"/>
        <w:spacing w:before="0" w:beforeAutospacing="0" w:after="0" w:afterAutospacing="0"/>
        <w:textAlignment w:val="baseline"/>
        <w:rPr>
          <w:rStyle w:val="eop"/>
          <w:rFonts w:asciiTheme="minorHAnsi" w:hAnsiTheme="minorHAnsi" w:cstheme="minorHAnsi"/>
          <w:color w:val="000000" w:themeColor="text1"/>
          <w:sz w:val="20"/>
          <w:szCs w:val="20"/>
        </w:rPr>
      </w:pPr>
    </w:p>
    <w:p w14:paraId="59FA28A9" w14:textId="65E08E6A" w:rsidR="00D70E9E" w:rsidRPr="008C7BFF" w:rsidRDefault="00D70E9E" w:rsidP="00D70E9E">
      <w:pPr>
        <w:pStyle w:val="paragraph"/>
        <w:spacing w:before="0" w:beforeAutospacing="0" w:after="0" w:afterAutospacing="0"/>
        <w:textAlignment w:val="baseline"/>
        <w:rPr>
          <w:rStyle w:val="eop"/>
          <w:rFonts w:asciiTheme="minorHAnsi" w:hAnsiTheme="minorHAnsi" w:cstheme="minorHAnsi"/>
          <w:sz w:val="20"/>
          <w:szCs w:val="20"/>
        </w:rPr>
      </w:pPr>
      <w:r w:rsidRPr="008C7BFF">
        <w:rPr>
          <w:rStyle w:val="normaltextrun"/>
          <w:rFonts w:asciiTheme="minorHAnsi" w:hAnsiTheme="minorHAnsi" w:cstheme="minorHAnsi"/>
          <w:b/>
          <w:bCs/>
          <w:sz w:val="20"/>
          <w:szCs w:val="20"/>
          <w:lang w:val="en-US"/>
        </w:rPr>
        <w:t>Why Join Shelter?</w:t>
      </w:r>
      <w:r w:rsidRPr="008C7BFF">
        <w:rPr>
          <w:rStyle w:val="normaltextrun"/>
          <w:rFonts w:asciiTheme="minorHAnsi" w:hAnsiTheme="minorHAnsi" w:cstheme="minorHAnsi"/>
          <w:sz w:val="20"/>
          <w:szCs w:val="20"/>
          <w:lang w:val="en-US"/>
        </w:rPr>
        <w:t> </w:t>
      </w:r>
      <w:r w:rsidRPr="008C7BFF">
        <w:rPr>
          <w:rStyle w:val="eop"/>
          <w:rFonts w:asciiTheme="minorHAnsi" w:hAnsiTheme="minorHAnsi" w:cstheme="minorHAnsi"/>
          <w:sz w:val="20"/>
          <w:szCs w:val="20"/>
        </w:rPr>
        <w:t> </w:t>
      </w:r>
    </w:p>
    <w:p w14:paraId="5064C56A" w14:textId="77777777" w:rsidR="00E47299" w:rsidRPr="008C7BFF" w:rsidRDefault="00E47299" w:rsidP="004906C3">
      <w:pPr>
        <w:pStyle w:val="NoSpacing"/>
        <w:rPr>
          <w:rFonts w:asciiTheme="minorHAnsi" w:hAnsiTheme="minorHAnsi" w:cstheme="minorHAnsi"/>
          <w:sz w:val="20"/>
          <w:szCs w:val="20"/>
        </w:rPr>
      </w:pPr>
    </w:p>
    <w:p w14:paraId="32EF9C36" w14:textId="3AF7D2F5" w:rsidR="004906C3" w:rsidRPr="008C7BFF" w:rsidRDefault="004906C3" w:rsidP="004906C3">
      <w:pPr>
        <w:pStyle w:val="NoSpacing"/>
        <w:rPr>
          <w:rFonts w:asciiTheme="minorHAnsi" w:hAnsiTheme="minorHAnsi" w:cstheme="minorHAnsi"/>
          <w:sz w:val="20"/>
          <w:szCs w:val="20"/>
        </w:rPr>
      </w:pPr>
      <w:r w:rsidRPr="008C7BFF">
        <w:rPr>
          <w:rFonts w:asciiTheme="minorHAnsi" w:hAnsiTheme="minorHAnsi" w:cstheme="minorHAnsi"/>
          <w:sz w:val="20"/>
          <w:szCs w:val="20"/>
        </w:rP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386BB11" w14:textId="1BD5BFFC" w:rsidR="004906C3" w:rsidRPr="008C7BFF" w:rsidRDefault="004906C3" w:rsidP="004906C3">
      <w:pPr>
        <w:pStyle w:val="NoSpacing"/>
        <w:rPr>
          <w:rFonts w:asciiTheme="minorHAnsi" w:hAnsiTheme="minorHAnsi" w:cstheme="minorHAnsi"/>
          <w:sz w:val="20"/>
          <w:szCs w:val="20"/>
        </w:rPr>
      </w:pPr>
    </w:p>
    <w:p w14:paraId="67DE9BA3" w14:textId="77777777" w:rsidR="00243E7C" w:rsidRPr="008C7BFF" w:rsidRDefault="00243E7C" w:rsidP="00243E7C">
      <w:pPr>
        <w:pStyle w:val="NoSpacing"/>
        <w:rPr>
          <w:rFonts w:asciiTheme="minorHAnsi" w:hAnsiTheme="minorHAnsi" w:cstheme="minorHAnsi"/>
          <w:sz w:val="20"/>
          <w:szCs w:val="20"/>
        </w:rPr>
      </w:pPr>
      <w:r w:rsidRPr="008C7BFF">
        <w:rPr>
          <w:rFonts w:asciiTheme="minorHAnsi" w:hAnsiTheme="minorHAnsi" w:cstheme="minorHAnsi"/>
          <w:sz w:val="20"/>
          <w:szCs w:val="20"/>
        </w:rPr>
        <w:t>We are happy to talk about flexible working, personal growth, and to promote a workplace where you can be yourself and achieve success based only on your merit. We also offer the following benefits:</w:t>
      </w:r>
    </w:p>
    <w:p w14:paraId="6205A749" w14:textId="34AED9E8" w:rsidR="00243E7C" w:rsidRPr="008C7BFF" w:rsidRDefault="00243E7C" w:rsidP="0018084C">
      <w:pPr>
        <w:pStyle w:val="NoSpacing"/>
        <w:numPr>
          <w:ilvl w:val="0"/>
          <w:numId w:val="1"/>
        </w:numPr>
        <w:rPr>
          <w:rFonts w:asciiTheme="minorHAnsi" w:hAnsiTheme="minorHAnsi" w:cstheme="minorHAnsi"/>
          <w:sz w:val="20"/>
          <w:szCs w:val="20"/>
        </w:rPr>
      </w:pPr>
      <w:r w:rsidRPr="008C7BFF">
        <w:rPr>
          <w:rFonts w:asciiTheme="minorHAnsi" w:hAnsiTheme="minorHAnsi" w:cstheme="minorHAnsi"/>
          <w:sz w:val="20"/>
          <w:szCs w:val="20"/>
        </w:rPr>
        <w:t>Flexible working hours</w:t>
      </w:r>
    </w:p>
    <w:p w14:paraId="0DEF8B04" w14:textId="77777777" w:rsidR="00243E7C" w:rsidRPr="008C7BFF" w:rsidRDefault="00243E7C" w:rsidP="0018084C">
      <w:pPr>
        <w:pStyle w:val="NoSpacing"/>
        <w:numPr>
          <w:ilvl w:val="0"/>
          <w:numId w:val="1"/>
        </w:numPr>
        <w:rPr>
          <w:rFonts w:asciiTheme="minorHAnsi" w:hAnsiTheme="minorHAnsi" w:cstheme="minorHAnsi"/>
          <w:sz w:val="20"/>
          <w:szCs w:val="20"/>
        </w:rPr>
      </w:pPr>
      <w:r w:rsidRPr="008C7BFF">
        <w:rPr>
          <w:rFonts w:asciiTheme="minorHAnsi" w:hAnsiTheme="minorHAnsi" w:cstheme="minorHAnsi"/>
          <w:sz w:val="20"/>
          <w:szCs w:val="20"/>
        </w:rPr>
        <w:t>Flexible working practices</w:t>
      </w:r>
    </w:p>
    <w:p w14:paraId="39B4D6B8" w14:textId="77777777" w:rsidR="00243E7C" w:rsidRPr="008C7BFF" w:rsidRDefault="00243E7C" w:rsidP="0018084C">
      <w:pPr>
        <w:pStyle w:val="NoSpacing"/>
        <w:numPr>
          <w:ilvl w:val="0"/>
          <w:numId w:val="1"/>
        </w:numPr>
        <w:rPr>
          <w:rFonts w:asciiTheme="minorHAnsi" w:hAnsiTheme="minorHAnsi" w:cstheme="minorHAnsi"/>
          <w:sz w:val="20"/>
          <w:szCs w:val="20"/>
        </w:rPr>
      </w:pPr>
      <w:r w:rsidRPr="008C7BFF">
        <w:rPr>
          <w:rFonts w:asciiTheme="minorHAnsi" w:hAnsiTheme="minorHAnsi" w:cstheme="minorHAnsi"/>
          <w:sz w:val="20"/>
          <w:szCs w:val="20"/>
        </w:rPr>
        <w:t xml:space="preserve">30 days paid holiday plus bank holidays </w:t>
      </w:r>
    </w:p>
    <w:p w14:paraId="699E2882" w14:textId="77777777" w:rsidR="00243E7C" w:rsidRPr="008C7BFF" w:rsidRDefault="00243E7C" w:rsidP="0018084C">
      <w:pPr>
        <w:pStyle w:val="NoSpacing"/>
        <w:numPr>
          <w:ilvl w:val="0"/>
          <w:numId w:val="1"/>
        </w:numPr>
        <w:rPr>
          <w:rFonts w:asciiTheme="minorHAnsi" w:hAnsiTheme="minorHAnsi" w:cstheme="minorHAnsi"/>
          <w:sz w:val="20"/>
          <w:szCs w:val="20"/>
        </w:rPr>
      </w:pPr>
      <w:r w:rsidRPr="008C7BFF">
        <w:rPr>
          <w:rFonts w:asciiTheme="minorHAnsi" w:hAnsiTheme="minorHAnsi" w:cstheme="minorHAnsi"/>
          <w:sz w:val="20"/>
          <w:szCs w:val="20"/>
        </w:rPr>
        <w:t xml:space="preserve">Competitive pension scheme </w:t>
      </w:r>
    </w:p>
    <w:p w14:paraId="4F017EC6" w14:textId="145462DD" w:rsidR="00644178" w:rsidRPr="008C7BFF" w:rsidRDefault="00243E7C" w:rsidP="0018084C">
      <w:pPr>
        <w:pStyle w:val="NoSpacing"/>
        <w:numPr>
          <w:ilvl w:val="0"/>
          <w:numId w:val="1"/>
        </w:numPr>
        <w:rPr>
          <w:color w:val="000000" w:themeColor="text1"/>
          <w:sz w:val="20"/>
          <w:szCs w:val="20"/>
        </w:rPr>
      </w:pPr>
      <w:r w:rsidRPr="008C7BFF">
        <w:rPr>
          <w:rFonts w:asciiTheme="minorHAnsi" w:hAnsiTheme="minorHAnsi" w:cstheme="minorHAnsi"/>
          <w:sz w:val="20"/>
          <w:szCs w:val="20"/>
        </w:rPr>
        <w:t xml:space="preserve">Salary sacrifice schemes </w:t>
      </w:r>
    </w:p>
    <w:p w14:paraId="046168FE" w14:textId="28058E4C" w:rsidR="008C7BFF" w:rsidRDefault="008C7BFF" w:rsidP="008C7BFF">
      <w:pPr>
        <w:pStyle w:val="NoSpacing"/>
        <w:rPr>
          <w:rFonts w:asciiTheme="minorHAnsi" w:hAnsiTheme="minorHAnsi" w:cstheme="minorHAnsi"/>
          <w:sz w:val="20"/>
          <w:szCs w:val="20"/>
        </w:rPr>
      </w:pPr>
    </w:p>
    <w:p w14:paraId="03F616E9" w14:textId="77777777" w:rsidR="008C7BFF" w:rsidRPr="008C7BFF" w:rsidRDefault="008C7BFF" w:rsidP="008C7BFF">
      <w:pPr>
        <w:rPr>
          <w:rFonts w:asciiTheme="minorHAnsi" w:hAnsiTheme="minorHAnsi" w:cstheme="minorHAnsi"/>
          <w:b/>
          <w:sz w:val="20"/>
          <w:szCs w:val="20"/>
          <w:lang w:val="en-US"/>
        </w:rPr>
      </w:pPr>
      <w:r w:rsidRPr="008C7BFF">
        <w:rPr>
          <w:rFonts w:asciiTheme="minorHAnsi" w:hAnsiTheme="minorHAnsi" w:cstheme="minorHAnsi"/>
          <w:b/>
          <w:sz w:val="20"/>
          <w:szCs w:val="20"/>
          <w:lang w:val="en-US"/>
        </w:rPr>
        <w:t>Diversity Statement</w:t>
      </w:r>
    </w:p>
    <w:p w14:paraId="12D99D52" w14:textId="77777777" w:rsidR="008C7BFF" w:rsidRPr="008C7BFF" w:rsidRDefault="008C7BFF" w:rsidP="008C7BFF">
      <w:pPr>
        <w:rPr>
          <w:rFonts w:asciiTheme="minorHAnsi" w:hAnsiTheme="minorHAnsi" w:cstheme="minorHAnsi"/>
          <w:bCs/>
          <w:sz w:val="20"/>
          <w:szCs w:val="20"/>
          <w:lang w:val="en-US"/>
        </w:rPr>
      </w:pPr>
    </w:p>
    <w:p w14:paraId="417520DD" w14:textId="77777777" w:rsidR="008C7BFF" w:rsidRPr="008C7BFF" w:rsidRDefault="008C7BFF" w:rsidP="008C7BFF">
      <w:pPr>
        <w:rPr>
          <w:rFonts w:asciiTheme="minorHAnsi" w:hAnsiTheme="minorHAnsi" w:cstheme="minorHAnsi"/>
          <w:bCs/>
          <w:sz w:val="20"/>
          <w:szCs w:val="20"/>
        </w:rPr>
      </w:pPr>
      <w:r w:rsidRPr="008C7BFF">
        <w:rPr>
          <w:rFonts w:asciiTheme="minorHAnsi" w:hAnsiTheme="minorHAnsi" w:cstheme="minorHAnsi"/>
          <w:bCs/>
          <w:sz w:val="20"/>
          <w:szCs w:val="20"/>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457AA277" w14:textId="77777777" w:rsidR="008C7BFF" w:rsidRPr="008C7BFF" w:rsidRDefault="008C7BFF" w:rsidP="008C7BFF">
      <w:pPr>
        <w:rPr>
          <w:rFonts w:asciiTheme="minorHAnsi" w:hAnsiTheme="minorHAnsi" w:cstheme="minorHAnsi"/>
          <w:bCs/>
          <w:sz w:val="20"/>
          <w:szCs w:val="20"/>
        </w:rPr>
      </w:pPr>
    </w:p>
    <w:p w14:paraId="0CB78374" w14:textId="77777777" w:rsidR="008C7BFF" w:rsidRPr="008C7BFF" w:rsidRDefault="008C7BFF" w:rsidP="008C7BFF">
      <w:pPr>
        <w:rPr>
          <w:rFonts w:asciiTheme="minorHAnsi" w:hAnsiTheme="minorHAnsi" w:cstheme="minorHAnsi"/>
          <w:bCs/>
          <w:sz w:val="20"/>
          <w:szCs w:val="20"/>
        </w:rPr>
      </w:pPr>
      <w:r w:rsidRPr="008C7BFF">
        <w:rPr>
          <w:rFonts w:asciiTheme="minorHAnsi" w:hAnsiTheme="minorHAnsi" w:cstheme="minorHAnsi"/>
          <w:bCs/>
          <w:sz w:val="20"/>
          <w:szCs w:val="20"/>
        </w:rPr>
        <w:t xml:space="preserve">We have committed to combat racism both within and outside Shelter and welcome you on our journey to becoming a truly anti-racist organisation. </w:t>
      </w:r>
    </w:p>
    <w:p w14:paraId="7830D206" w14:textId="77777777" w:rsidR="008C7BFF" w:rsidRPr="008C7BFF" w:rsidRDefault="008C7BFF" w:rsidP="008C7BFF">
      <w:pPr>
        <w:pStyle w:val="NoSpacing"/>
        <w:rPr>
          <w:color w:val="000000" w:themeColor="text1"/>
          <w:sz w:val="20"/>
          <w:szCs w:val="20"/>
        </w:rPr>
      </w:pPr>
    </w:p>
    <w:p w14:paraId="6980AF77" w14:textId="77777777" w:rsidR="000F566A" w:rsidRPr="008C7BFF" w:rsidRDefault="000F566A" w:rsidP="009238D7">
      <w:pPr>
        <w:rPr>
          <w:rFonts w:asciiTheme="minorHAnsi" w:hAnsiTheme="minorHAnsi" w:cstheme="minorHAnsi"/>
          <w:b/>
          <w:color w:val="000000" w:themeColor="text1"/>
          <w:sz w:val="20"/>
          <w:szCs w:val="20"/>
          <w:shd w:val="clear" w:color="auto" w:fill="FFFFFF"/>
        </w:rPr>
      </w:pPr>
    </w:p>
    <w:p w14:paraId="188ECFA5" w14:textId="052DB15F" w:rsidR="001E1364" w:rsidRPr="008C7BFF" w:rsidRDefault="001E1364" w:rsidP="006E08C0">
      <w:pPr>
        <w:rPr>
          <w:rFonts w:asciiTheme="minorHAnsi" w:hAnsiTheme="minorHAnsi" w:cstheme="minorHAnsi"/>
          <w:b/>
          <w:color w:val="000000" w:themeColor="text1"/>
          <w:sz w:val="20"/>
          <w:szCs w:val="20"/>
          <w:lang w:val="en-US" w:eastAsia="en-GB"/>
        </w:rPr>
      </w:pPr>
      <w:r w:rsidRPr="008C7BFF">
        <w:rPr>
          <w:rFonts w:asciiTheme="minorHAnsi" w:hAnsiTheme="minorHAnsi" w:cstheme="minorHAnsi"/>
          <w:b/>
          <w:color w:val="000000" w:themeColor="text1"/>
          <w:sz w:val="20"/>
          <w:szCs w:val="20"/>
          <w:lang w:val="en-US" w:eastAsia="en-GB"/>
        </w:rPr>
        <w:lastRenderedPageBreak/>
        <w:t xml:space="preserve">About the team </w:t>
      </w:r>
    </w:p>
    <w:p w14:paraId="658E6182" w14:textId="469EA8FE" w:rsidR="00250860" w:rsidRDefault="00E23D88" w:rsidP="00265DCB">
      <w:pPr>
        <w:rPr>
          <w:rFonts w:asciiTheme="minorHAnsi" w:hAnsiTheme="minorHAnsi" w:cstheme="minorHAnsi"/>
          <w:bCs/>
          <w:color w:val="000000" w:themeColor="text1"/>
          <w:sz w:val="20"/>
          <w:szCs w:val="20"/>
          <w:lang w:val="en-US" w:eastAsia="en-GB"/>
        </w:rPr>
      </w:pPr>
      <w:r>
        <w:rPr>
          <w:rFonts w:asciiTheme="minorHAnsi" w:hAnsiTheme="minorHAnsi" w:cstheme="minorHAnsi"/>
          <w:bCs/>
          <w:noProof/>
          <w:color w:val="000000" w:themeColor="text1"/>
          <w:sz w:val="20"/>
          <w:szCs w:val="20"/>
          <w:lang w:val="en-US" w:eastAsia="en-GB"/>
        </w:rPr>
        <w:drawing>
          <wp:inline distT="0" distB="0" distL="0" distR="0" wp14:anchorId="4FC5DFD4" wp14:editId="3F8EEF33">
            <wp:extent cx="6644640" cy="2301240"/>
            <wp:effectExtent l="0" t="0" r="0" b="2286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EC765D5" w14:textId="77777777" w:rsidR="00250860" w:rsidRPr="00265DCB" w:rsidRDefault="00250860" w:rsidP="00265DCB">
      <w:pPr>
        <w:rPr>
          <w:rFonts w:asciiTheme="minorHAnsi" w:hAnsiTheme="minorHAnsi" w:cstheme="minorHAnsi"/>
          <w:bCs/>
          <w:color w:val="000000" w:themeColor="text1"/>
          <w:sz w:val="20"/>
          <w:szCs w:val="20"/>
          <w:lang w:val="en-US" w:eastAsia="en-GB"/>
        </w:rPr>
      </w:pPr>
    </w:p>
    <w:p w14:paraId="7036E6FC" w14:textId="77777777" w:rsidR="000F566A" w:rsidRPr="008C7BFF" w:rsidRDefault="000F566A" w:rsidP="00AD7E10">
      <w:pPr>
        <w:rPr>
          <w:rFonts w:asciiTheme="minorHAnsi" w:hAnsiTheme="minorHAnsi" w:cstheme="minorHAnsi"/>
          <w:b/>
          <w:sz w:val="22"/>
          <w:szCs w:val="22"/>
          <w:lang w:val="en-US" w:eastAsia="en-GB"/>
        </w:rPr>
      </w:pPr>
    </w:p>
    <w:p w14:paraId="4C11B724" w14:textId="1186CB0F" w:rsidR="0088630C" w:rsidRPr="008C7BFF" w:rsidRDefault="001E1364" w:rsidP="00AD7E10">
      <w:pPr>
        <w:rPr>
          <w:rFonts w:asciiTheme="minorHAnsi" w:hAnsiTheme="minorHAnsi" w:cstheme="minorHAnsi"/>
          <w:sz w:val="20"/>
          <w:szCs w:val="20"/>
          <w:lang w:val="en-US" w:eastAsia="en-GB"/>
        </w:rPr>
      </w:pPr>
      <w:r w:rsidRPr="008C7BFF">
        <w:rPr>
          <w:rFonts w:asciiTheme="minorHAnsi" w:hAnsiTheme="minorHAnsi" w:cstheme="minorHAnsi"/>
          <w:b/>
          <w:sz w:val="20"/>
          <w:szCs w:val="20"/>
          <w:lang w:val="en-US" w:eastAsia="en-GB"/>
        </w:rPr>
        <w:t>About the role</w:t>
      </w:r>
    </w:p>
    <w:p w14:paraId="7B28C03C" w14:textId="77777777" w:rsidR="00E47299" w:rsidRPr="008C7BFF" w:rsidRDefault="00E47299" w:rsidP="00AD7E10">
      <w:pPr>
        <w:rPr>
          <w:rFonts w:asciiTheme="minorHAnsi" w:hAnsiTheme="minorHAnsi" w:cstheme="minorHAnsi"/>
          <w:sz w:val="20"/>
          <w:szCs w:val="20"/>
          <w:lang w:val="en-US" w:eastAsia="en-GB"/>
        </w:rPr>
      </w:pPr>
    </w:p>
    <w:p w14:paraId="12DAD785" w14:textId="527B5EFD" w:rsidR="00FB0E69" w:rsidRPr="00FB0E69" w:rsidRDefault="00FB0E69" w:rsidP="00FB0E69">
      <w:pPr>
        <w:spacing w:after="200"/>
        <w:rPr>
          <w:rFonts w:asciiTheme="minorHAnsi" w:hAnsiTheme="minorHAnsi" w:cstheme="minorHAnsi"/>
          <w:sz w:val="20"/>
          <w:szCs w:val="20"/>
        </w:rPr>
      </w:pPr>
      <w:r w:rsidRPr="00FB0E69">
        <w:rPr>
          <w:rFonts w:asciiTheme="minorHAnsi" w:hAnsiTheme="minorHAnsi" w:cstheme="minorHAnsi"/>
          <w:sz w:val="20"/>
          <w:szCs w:val="20"/>
        </w:rPr>
        <w:t xml:space="preserve">Working within the IT Operations team, the Senior IT Infrastructure Engineer will primarily support and assist with the professional delivery of Shelter’s server and network infrastructure ensuring it remains reliable, secure and fit-for-purpose. The post holder will keep abreast of emerging IT technologies, make recommendations and implement </w:t>
      </w:r>
      <w:r w:rsidR="00177E52">
        <w:rPr>
          <w:rFonts w:asciiTheme="minorHAnsi" w:hAnsiTheme="minorHAnsi" w:cstheme="minorHAnsi"/>
          <w:sz w:val="20"/>
          <w:szCs w:val="20"/>
        </w:rPr>
        <w:t>resilience</w:t>
      </w:r>
      <w:r w:rsidRPr="00FB0E69">
        <w:rPr>
          <w:rFonts w:asciiTheme="minorHAnsi" w:hAnsiTheme="minorHAnsi" w:cstheme="minorHAnsi"/>
          <w:sz w:val="20"/>
          <w:szCs w:val="20"/>
        </w:rPr>
        <w:t xml:space="preserve"> and feature enhancements.</w:t>
      </w:r>
    </w:p>
    <w:p w14:paraId="19800B0F" w14:textId="1509BE51" w:rsidR="00FB0E69" w:rsidRPr="00FB0E69" w:rsidRDefault="00FB0E69" w:rsidP="00FB0E69">
      <w:pPr>
        <w:spacing w:after="200"/>
        <w:rPr>
          <w:rFonts w:asciiTheme="minorHAnsi" w:hAnsiTheme="minorHAnsi" w:cstheme="minorHAnsi"/>
          <w:sz w:val="20"/>
          <w:szCs w:val="20"/>
        </w:rPr>
      </w:pPr>
      <w:r w:rsidRPr="00FB0E69">
        <w:rPr>
          <w:rFonts w:asciiTheme="minorHAnsi" w:hAnsiTheme="minorHAnsi" w:cstheme="minorHAnsi"/>
          <w:sz w:val="20"/>
          <w:szCs w:val="20"/>
        </w:rPr>
        <w:t>The post holder will also manage, resolve and provide technical escalation for highly complex support issues or those which require specialist knowledge. It is anticipated that some tasks may fall outside of the post holders prior experience and that a level of self-learning is inevitable.</w:t>
      </w:r>
    </w:p>
    <w:p w14:paraId="5FA3E31C" w14:textId="56E58A03" w:rsidR="009C4B54" w:rsidRPr="00FB0E69" w:rsidRDefault="00FB0E69" w:rsidP="00FB0E69">
      <w:pPr>
        <w:spacing w:after="200"/>
        <w:rPr>
          <w:rFonts w:asciiTheme="minorHAnsi" w:hAnsiTheme="minorHAnsi" w:cstheme="minorHAnsi"/>
          <w:sz w:val="20"/>
          <w:szCs w:val="20"/>
        </w:rPr>
      </w:pPr>
      <w:r w:rsidRPr="00FB0E69">
        <w:rPr>
          <w:rFonts w:asciiTheme="minorHAnsi" w:hAnsiTheme="minorHAnsi" w:cstheme="minorHAnsi"/>
          <w:sz w:val="20"/>
          <w:szCs w:val="20"/>
        </w:rPr>
        <w:t xml:space="preserve">This role will be line managed directly by the IT </w:t>
      </w:r>
      <w:r w:rsidR="00BA1938">
        <w:rPr>
          <w:rFonts w:asciiTheme="minorHAnsi" w:hAnsiTheme="minorHAnsi" w:cstheme="minorHAnsi"/>
          <w:sz w:val="20"/>
          <w:szCs w:val="20"/>
        </w:rPr>
        <w:t>Infrastructure team lead</w:t>
      </w:r>
    </w:p>
    <w:p w14:paraId="60927E15" w14:textId="77777777" w:rsidR="00E47299" w:rsidRPr="008C7BFF" w:rsidRDefault="00E47299" w:rsidP="009C4B54">
      <w:pPr>
        <w:pStyle w:val="NoSpacing"/>
        <w:jc w:val="both"/>
        <w:rPr>
          <w:rFonts w:asciiTheme="minorHAnsi" w:hAnsiTheme="minorHAnsi" w:cs="Arial"/>
          <w:b/>
          <w:sz w:val="20"/>
          <w:szCs w:val="20"/>
        </w:rPr>
      </w:pPr>
    </w:p>
    <w:p w14:paraId="2D4C8184" w14:textId="5761DE1A" w:rsidR="009C4B54" w:rsidRPr="008C7BFF" w:rsidRDefault="009C4B54" w:rsidP="009C4B54">
      <w:pPr>
        <w:pStyle w:val="NoSpacing"/>
        <w:jc w:val="both"/>
        <w:rPr>
          <w:rFonts w:asciiTheme="minorHAnsi" w:hAnsiTheme="minorHAnsi" w:cs="Arial"/>
          <w:b/>
          <w:sz w:val="20"/>
          <w:szCs w:val="20"/>
        </w:rPr>
      </w:pPr>
      <w:r w:rsidRPr="008C7BFF">
        <w:rPr>
          <w:rFonts w:asciiTheme="minorHAnsi" w:hAnsiTheme="minorHAnsi" w:cs="Arial"/>
          <w:b/>
          <w:sz w:val="20"/>
          <w:szCs w:val="20"/>
        </w:rPr>
        <w:t>Role Specific Responsibilities</w:t>
      </w:r>
    </w:p>
    <w:p w14:paraId="7942F748" w14:textId="77777777" w:rsidR="009C4B54" w:rsidRPr="008C7BFF" w:rsidRDefault="009C4B54" w:rsidP="009C4B54">
      <w:pPr>
        <w:pStyle w:val="NoSpacing"/>
        <w:jc w:val="both"/>
        <w:rPr>
          <w:rFonts w:asciiTheme="minorHAnsi" w:hAnsiTheme="minorHAnsi" w:cs="Arial"/>
          <w:b/>
          <w:sz w:val="20"/>
          <w:szCs w:val="20"/>
        </w:rPr>
      </w:pPr>
    </w:p>
    <w:p w14:paraId="1B463122" w14:textId="2AACF1A7" w:rsidR="00C363DA" w:rsidRPr="0051167A" w:rsidRDefault="00C363DA" w:rsidP="00C363DA">
      <w:pPr>
        <w:numPr>
          <w:ilvl w:val="0"/>
          <w:numId w:val="9"/>
        </w:numPr>
        <w:rPr>
          <w:rFonts w:asciiTheme="minorHAnsi" w:hAnsiTheme="minorHAnsi" w:cstheme="minorHAnsi"/>
          <w:sz w:val="20"/>
          <w:szCs w:val="20"/>
          <w:u w:val="single"/>
        </w:rPr>
      </w:pPr>
      <w:r w:rsidRPr="0051167A">
        <w:rPr>
          <w:rFonts w:asciiTheme="minorHAnsi" w:hAnsiTheme="minorHAnsi" w:cstheme="minorHAnsi"/>
          <w:sz w:val="20"/>
          <w:szCs w:val="20"/>
        </w:rPr>
        <w:t>To ensure that Shelter’s technological infrastructure meets the strategic</w:t>
      </w:r>
      <w:r w:rsidR="00716755">
        <w:rPr>
          <w:rFonts w:asciiTheme="minorHAnsi" w:hAnsiTheme="minorHAnsi" w:cstheme="minorHAnsi"/>
          <w:sz w:val="20"/>
          <w:szCs w:val="20"/>
        </w:rPr>
        <w:t xml:space="preserve"> </w:t>
      </w:r>
      <w:r w:rsidR="0000264E">
        <w:rPr>
          <w:rFonts w:asciiTheme="minorHAnsi" w:hAnsiTheme="minorHAnsi" w:cstheme="minorHAnsi"/>
          <w:sz w:val="20"/>
          <w:szCs w:val="20"/>
        </w:rPr>
        <w:t>and</w:t>
      </w:r>
      <w:r w:rsidRPr="0051167A">
        <w:rPr>
          <w:rFonts w:asciiTheme="minorHAnsi" w:hAnsiTheme="minorHAnsi" w:cstheme="minorHAnsi"/>
          <w:sz w:val="20"/>
          <w:szCs w:val="20"/>
        </w:rPr>
        <w:t xml:space="preserve"> operational needs of the organisation</w:t>
      </w:r>
      <w:r w:rsidR="00E95BD2">
        <w:rPr>
          <w:rFonts w:asciiTheme="minorHAnsi" w:hAnsiTheme="minorHAnsi" w:cstheme="minorHAnsi"/>
          <w:sz w:val="20"/>
          <w:szCs w:val="20"/>
        </w:rPr>
        <w:t>,</w:t>
      </w:r>
      <w:r w:rsidRPr="0051167A">
        <w:rPr>
          <w:rFonts w:asciiTheme="minorHAnsi" w:hAnsiTheme="minorHAnsi" w:cstheme="minorHAnsi"/>
          <w:sz w:val="20"/>
          <w:szCs w:val="20"/>
        </w:rPr>
        <w:t xml:space="preserve"> </w:t>
      </w:r>
      <w:r w:rsidR="00E95BD2">
        <w:rPr>
          <w:rFonts w:asciiTheme="minorHAnsi" w:hAnsiTheme="minorHAnsi" w:cstheme="minorHAnsi"/>
          <w:sz w:val="20"/>
          <w:szCs w:val="20"/>
        </w:rPr>
        <w:t xml:space="preserve">is robust and resilient </w:t>
      </w:r>
      <w:r w:rsidRPr="0051167A">
        <w:rPr>
          <w:rFonts w:asciiTheme="minorHAnsi" w:hAnsiTheme="minorHAnsi" w:cstheme="minorHAnsi"/>
          <w:sz w:val="20"/>
          <w:szCs w:val="20"/>
        </w:rPr>
        <w:t>and continues to evolve to maximise the benefits from Shelter’s investment in IT.</w:t>
      </w:r>
    </w:p>
    <w:p w14:paraId="6ED79A66" w14:textId="77777777" w:rsidR="00C363DA" w:rsidRPr="0051167A" w:rsidRDefault="00C363DA" w:rsidP="00C363DA">
      <w:pPr>
        <w:ind w:left="720"/>
        <w:rPr>
          <w:rFonts w:asciiTheme="minorHAnsi" w:hAnsiTheme="minorHAnsi" w:cstheme="minorHAnsi"/>
          <w:sz w:val="20"/>
          <w:szCs w:val="20"/>
          <w:u w:val="single"/>
        </w:rPr>
      </w:pPr>
    </w:p>
    <w:p w14:paraId="604B2BF8" w14:textId="0FE7BC69" w:rsidR="00C363DA" w:rsidRPr="0051167A" w:rsidRDefault="00C363DA" w:rsidP="00C363DA">
      <w:pPr>
        <w:numPr>
          <w:ilvl w:val="0"/>
          <w:numId w:val="9"/>
        </w:numPr>
        <w:rPr>
          <w:rFonts w:asciiTheme="minorHAnsi" w:hAnsiTheme="minorHAnsi" w:cstheme="minorHAnsi"/>
          <w:sz w:val="20"/>
          <w:szCs w:val="20"/>
          <w:u w:val="single"/>
        </w:rPr>
      </w:pPr>
      <w:r w:rsidRPr="0051167A">
        <w:rPr>
          <w:rFonts w:asciiTheme="minorHAnsi" w:hAnsiTheme="minorHAnsi" w:cstheme="minorHAnsi"/>
          <w:iCs/>
          <w:sz w:val="20"/>
          <w:szCs w:val="20"/>
        </w:rPr>
        <w:t xml:space="preserve">To maintain and develop an in-depth knowledge of specific technical specialisms providing expert advice and leadership to plan, maintain, upgrade and enhance Shelter’s IT </w:t>
      </w:r>
      <w:r w:rsidR="00A527C6">
        <w:rPr>
          <w:rFonts w:asciiTheme="minorHAnsi" w:hAnsiTheme="minorHAnsi" w:cstheme="minorHAnsi"/>
          <w:iCs/>
          <w:sz w:val="20"/>
          <w:szCs w:val="20"/>
        </w:rPr>
        <w:t>C</w:t>
      </w:r>
      <w:r w:rsidRPr="0051167A">
        <w:rPr>
          <w:rFonts w:asciiTheme="minorHAnsi" w:hAnsiTheme="minorHAnsi" w:cstheme="minorHAnsi"/>
          <w:iCs/>
          <w:sz w:val="20"/>
          <w:szCs w:val="20"/>
        </w:rPr>
        <w:t>apabilities.</w:t>
      </w:r>
    </w:p>
    <w:p w14:paraId="3EE2BF1B" w14:textId="77777777" w:rsidR="00C363DA" w:rsidRPr="0051167A" w:rsidRDefault="00C363DA" w:rsidP="00C363DA">
      <w:pPr>
        <w:ind w:left="720"/>
        <w:rPr>
          <w:rFonts w:asciiTheme="minorHAnsi" w:hAnsiTheme="minorHAnsi" w:cstheme="minorHAnsi"/>
          <w:sz w:val="20"/>
          <w:szCs w:val="20"/>
          <w:u w:val="single"/>
        </w:rPr>
      </w:pPr>
    </w:p>
    <w:p w14:paraId="1BCA4BDF" w14:textId="77777777" w:rsidR="00C363DA" w:rsidRPr="0051167A" w:rsidRDefault="00C363DA" w:rsidP="00C363DA">
      <w:pPr>
        <w:numPr>
          <w:ilvl w:val="0"/>
          <w:numId w:val="9"/>
        </w:numPr>
        <w:rPr>
          <w:rFonts w:asciiTheme="minorHAnsi" w:hAnsiTheme="minorHAnsi" w:cstheme="minorHAnsi"/>
          <w:sz w:val="20"/>
          <w:szCs w:val="20"/>
          <w:u w:val="single"/>
        </w:rPr>
      </w:pPr>
      <w:r w:rsidRPr="0051167A">
        <w:rPr>
          <w:rFonts w:asciiTheme="minorHAnsi" w:hAnsiTheme="minorHAnsi" w:cstheme="minorHAnsi"/>
          <w:bCs/>
          <w:iCs/>
          <w:sz w:val="20"/>
          <w:szCs w:val="20"/>
        </w:rPr>
        <w:t>Take ownership and responsibility for the successful delivery of the IT Operations workplan to include justification, planning, execution, monitoring and reporting. To provide subject matter expertise and to support the successful delivery of projects managed within the Business Enablement team.</w:t>
      </w:r>
    </w:p>
    <w:p w14:paraId="3ACD746B" w14:textId="77777777" w:rsidR="00C363DA" w:rsidRPr="0051167A" w:rsidRDefault="00C363DA" w:rsidP="00C363DA">
      <w:pPr>
        <w:pStyle w:val="ListParagraph"/>
        <w:rPr>
          <w:rFonts w:asciiTheme="minorHAnsi" w:hAnsiTheme="minorHAnsi" w:cstheme="minorHAnsi"/>
          <w:sz w:val="20"/>
          <w:szCs w:val="20"/>
          <w:u w:val="single"/>
        </w:rPr>
      </w:pPr>
    </w:p>
    <w:p w14:paraId="76F7EE81" w14:textId="77777777" w:rsidR="00C363DA" w:rsidRPr="0051167A" w:rsidRDefault="00C363DA" w:rsidP="00C363DA">
      <w:pPr>
        <w:numPr>
          <w:ilvl w:val="0"/>
          <w:numId w:val="9"/>
        </w:numPr>
        <w:rPr>
          <w:rFonts w:asciiTheme="minorHAnsi" w:hAnsiTheme="minorHAnsi" w:cstheme="minorHAnsi"/>
          <w:sz w:val="20"/>
          <w:szCs w:val="20"/>
          <w:u w:val="single"/>
        </w:rPr>
      </w:pPr>
      <w:r w:rsidRPr="0051167A">
        <w:rPr>
          <w:rFonts w:asciiTheme="minorHAnsi" w:hAnsiTheme="minorHAnsi" w:cstheme="minorHAnsi"/>
          <w:sz w:val="20"/>
          <w:szCs w:val="20"/>
        </w:rPr>
        <w:t xml:space="preserve">To provide an escalation route or ownership of complex incidents where technical expertise is required and to improve the overall availability of services by proactively identifying issues and implementing solutions. </w:t>
      </w:r>
      <w:r w:rsidRPr="0051167A">
        <w:rPr>
          <w:rFonts w:asciiTheme="minorHAnsi" w:hAnsiTheme="minorHAnsi" w:cstheme="minorHAnsi"/>
          <w:iCs/>
          <w:sz w:val="20"/>
          <w:szCs w:val="20"/>
        </w:rPr>
        <w:t>To escalate and take ownership of issues that require the support and assistance of 3</w:t>
      </w:r>
      <w:r w:rsidRPr="0051167A">
        <w:rPr>
          <w:rFonts w:asciiTheme="minorHAnsi" w:hAnsiTheme="minorHAnsi" w:cstheme="minorHAnsi"/>
          <w:iCs/>
          <w:sz w:val="20"/>
          <w:szCs w:val="20"/>
          <w:vertAlign w:val="superscript"/>
        </w:rPr>
        <w:t>rd</w:t>
      </w:r>
      <w:r w:rsidRPr="0051167A">
        <w:rPr>
          <w:rFonts w:asciiTheme="minorHAnsi" w:hAnsiTheme="minorHAnsi" w:cstheme="minorHAnsi"/>
          <w:iCs/>
          <w:sz w:val="20"/>
          <w:szCs w:val="20"/>
        </w:rPr>
        <w:t xml:space="preserve"> parties</w:t>
      </w:r>
      <w:r w:rsidRPr="0051167A">
        <w:rPr>
          <w:rFonts w:asciiTheme="minorHAnsi" w:hAnsiTheme="minorHAnsi" w:cstheme="minorHAnsi"/>
          <w:b/>
          <w:iCs/>
          <w:sz w:val="20"/>
          <w:szCs w:val="20"/>
        </w:rPr>
        <w:t>.</w:t>
      </w:r>
    </w:p>
    <w:p w14:paraId="2085CF90" w14:textId="77777777" w:rsidR="00C363DA" w:rsidRPr="0091173A" w:rsidRDefault="00C363DA" w:rsidP="0091173A">
      <w:pPr>
        <w:rPr>
          <w:rFonts w:asciiTheme="minorHAnsi" w:hAnsiTheme="minorHAnsi" w:cstheme="minorHAnsi"/>
          <w:sz w:val="20"/>
          <w:szCs w:val="20"/>
          <w:u w:val="single"/>
        </w:rPr>
      </w:pPr>
    </w:p>
    <w:p w14:paraId="4878952A" w14:textId="0253E7D1" w:rsidR="00C363DA" w:rsidRPr="00F5368D" w:rsidRDefault="00C363DA" w:rsidP="00C363DA">
      <w:pPr>
        <w:numPr>
          <w:ilvl w:val="0"/>
          <w:numId w:val="9"/>
        </w:numPr>
        <w:rPr>
          <w:rFonts w:asciiTheme="minorHAnsi" w:hAnsiTheme="minorHAnsi" w:cstheme="minorHAnsi"/>
          <w:sz w:val="20"/>
          <w:szCs w:val="20"/>
          <w:u w:val="single"/>
        </w:rPr>
      </w:pPr>
      <w:r w:rsidRPr="0051167A">
        <w:rPr>
          <w:rFonts w:asciiTheme="minorHAnsi" w:hAnsiTheme="minorHAnsi" w:cstheme="minorHAnsi"/>
          <w:sz w:val="20"/>
          <w:szCs w:val="20"/>
        </w:rPr>
        <w:t xml:space="preserve">To ensure that </w:t>
      </w:r>
      <w:r w:rsidRPr="00F5368D">
        <w:rPr>
          <w:rFonts w:asciiTheme="minorHAnsi" w:hAnsiTheme="minorHAnsi" w:cstheme="minorHAnsi"/>
          <w:sz w:val="20"/>
          <w:szCs w:val="20"/>
        </w:rPr>
        <w:t>approaches used to deliver new technologies and services are creative yet achievable and founded on thorough analysis and understanding of organisational requirements. Identify working processes or policy improvements and propose changes to th</w:t>
      </w:r>
      <w:r w:rsidR="00F5368D">
        <w:rPr>
          <w:rFonts w:asciiTheme="minorHAnsi" w:hAnsiTheme="minorHAnsi" w:cstheme="minorHAnsi"/>
          <w:sz w:val="20"/>
          <w:szCs w:val="20"/>
        </w:rPr>
        <w:t>e IT Infrastructure team lead</w:t>
      </w:r>
      <w:r w:rsidRPr="00F5368D">
        <w:rPr>
          <w:rFonts w:asciiTheme="minorHAnsi" w:hAnsiTheme="minorHAnsi" w:cstheme="minorHAnsi"/>
          <w:sz w:val="20"/>
          <w:szCs w:val="20"/>
        </w:rPr>
        <w:t>.</w:t>
      </w:r>
    </w:p>
    <w:p w14:paraId="788068A3" w14:textId="77777777" w:rsidR="00B727C4" w:rsidRDefault="00B727C4" w:rsidP="00E1507B">
      <w:pPr>
        <w:rPr>
          <w:rFonts w:asciiTheme="minorHAnsi" w:hAnsiTheme="minorHAnsi" w:cstheme="minorHAnsi"/>
          <w:b/>
          <w:sz w:val="20"/>
          <w:szCs w:val="20"/>
          <w:lang w:val="en-US" w:eastAsia="en-GB"/>
        </w:rPr>
      </w:pPr>
    </w:p>
    <w:p w14:paraId="28F20C5D" w14:textId="77777777" w:rsidR="00C657E9" w:rsidRDefault="00C657E9" w:rsidP="00E1507B">
      <w:pPr>
        <w:rPr>
          <w:rFonts w:asciiTheme="minorHAnsi" w:hAnsiTheme="minorHAnsi" w:cstheme="minorHAnsi"/>
          <w:b/>
          <w:sz w:val="20"/>
          <w:szCs w:val="20"/>
          <w:lang w:val="en-US" w:eastAsia="en-GB"/>
        </w:rPr>
      </w:pPr>
    </w:p>
    <w:p w14:paraId="356A58AD" w14:textId="77777777" w:rsidR="00C657E9" w:rsidRDefault="00C657E9" w:rsidP="00E1507B">
      <w:pPr>
        <w:rPr>
          <w:rFonts w:asciiTheme="minorHAnsi" w:hAnsiTheme="minorHAnsi" w:cstheme="minorHAnsi"/>
          <w:b/>
          <w:sz w:val="20"/>
          <w:szCs w:val="20"/>
          <w:lang w:val="en-US" w:eastAsia="en-GB"/>
        </w:rPr>
      </w:pPr>
    </w:p>
    <w:p w14:paraId="58FB86B2" w14:textId="77777777" w:rsidR="00E4117D" w:rsidRDefault="00E4117D" w:rsidP="00E1507B">
      <w:pPr>
        <w:rPr>
          <w:rFonts w:asciiTheme="minorHAnsi" w:hAnsiTheme="minorHAnsi" w:cstheme="minorHAnsi"/>
          <w:b/>
          <w:sz w:val="20"/>
          <w:szCs w:val="20"/>
          <w:lang w:val="en-US" w:eastAsia="en-GB"/>
        </w:rPr>
      </w:pPr>
      <w:r>
        <w:rPr>
          <w:rFonts w:asciiTheme="minorHAnsi" w:hAnsiTheme="minorHAnsi" w:cstheme="minorHAnsi"/>
          <w:b/>
          <w:sz w:val="20"/>
          <w:szCs w:val="20"/>
          <w:lang w:val="en-US" w:eastAsia="en-GB"/>
        </w:rPr>
        <w:br w:type="page"/>
      </w:r>
    </w:p>
    <w:p w14:paraId="238F5223" w14:textId="3131A7B5" w:rsidR="00E1507B" w:rsidRDefault="00E1507B" w:rsidP="00E1507B">
      <w:pPr>
        <w:rPr>
          <w:rFonts w:asciiTheme="minorHAnsi" w:hAnsiTheme="minorHAnsi" w:cstheme="minorHAnsi"/>
          <w:b/>
          <w:sz w:val="20"/>
          <w:szCs w:val="20"/>
          <w:lang w:val="en-US" w:eastAsia="en-GB"/>
        </w:rPr>
      </w:pPr>
      <w:r w:rsidRPr="008C7BFF">
        <w:rPr>
          <w:rFonts w:asciiTheme="minorHAnsi" w:hAnsiTheme="minorHAnsi" w:cstheme="minorHAnsi"/>
          <w:b/>
          <w:sz w:val="20"/>
          <w:szCs w:val="20"/>
          <w:lang w:val="en-US" w:eastAsia="en-GB"/>
        </w:rPr>
        <w:lastRenderedPageBreak/>
        <w:t xml:space="preserve">About you </w:t>
      </w:r>
    </w:p>
    <w:p w14:paraId="37E28808" w14:textId="08897653" w:rsidR="00A5777A" w:rsidRDefault="00A5777A" w:rsidP="00E1507B">
      <w:pPr>
        <w:rPr>
          <w:rFonts w:asciiTheme="minorHAnsi" w:hAnsiTheme="minorHAnsi" w:cstheme="minorHAnsi"/>
          <w:b/>
          <w:sz w:val="20"/>
          <w:szCs w:val="20"/>
          <w:lang w:val="en-US" w:eastAsia="en-GB"/>
        </w:rPr>
      </w:pPr>
    </w:p>
    <w:p w14:paraId="40644BD4" w14:textId="5D86F69F" w:rsidR="00C657E9" w:rsidRPr="00DD3BAC" w:rsidRDefault="00A5777A" w:rsidP="00E1507B">
      <w:pPr>
        <w:rPr>
          <w:rFonts w:asciiTheme="minorHAnsi" w:hAnsiTheme="minorHAnsi" w:cstheme="minorHAnsi"/>
          <w:bCs/>
          <w:sz w:val="20"/>
          <w:szCs w:val="20"/>
          <w:lang w:val="en-US" w:eastAsia="en-GB"/>
        </w:rPr>
      </w:pPr>
      <w:r>
        <w:rPr>
          <w:rFonts w:asciiTheme="minorHAnsi" w:hAnsiTheme="minorHAnsi" w:cstheme="minorHAnsi"/>
          <w:b/>
          <w:sz w:val="20"/>
          <w:szCs w:val="20"/>
          <w:lang w:val="en-US" w:eastAsia="en-GB"/>
        </w:rPr>
        <w:tab/>
      </w:r>
      <w:r>
        <w:rPr>
          <w:rFonts w:asciiTheme="minorHAnsi" w:hAnsiTheme="minorHAnsi" w:cstheme="minorHAnsi"/>
          <w:bCs/>
          <w:sz w:val="20"/>
          <w:szCs w:val="20"/>
          <w:lang w:val="en-US" w:eastAsia="en-GB"/>
        </w:rPr>
        <w:t>As a senior IT infrastructure e</w:t>
      </w:r>
      <w:r w:rsidR="00DD3BAC">
        <w:rPr>
          <w:rFonts w:asciiTheme="minorHAnsi" w:hAnsiTheme="minorHAnsi" w:cstheme="minorHAnsi"/>
          <w:bCs/>
          <w:sz w:val="20"/>
          <w:szCs w:val="20"/>
          <w:lang w:val="en-US" w:eastAsia="en-GB"/>
        </w:rPr>
        <w:t>ngineer you will be expected to have</w:t>
      </w:r>
    </w:p>
    <w:p w14:paraId="6D0F36B1" w14:textId="77777777" w:rsidR="009F4815" w:rsidRPr="008C7BFF" w:rsidRDefault="009F4815" w:rsidP="00E1507B">
      <w:pPr>
        <w:rPr>
          <w:rFonts w:asciiTheme="minorHAnsi" w:hAnsiTheme="minorHAnsi" w:cstheme="minorHAnsi"/>
          <w:b/>
          <w:sz w:val="20"/>
          <w:szCs w:val="20"/>
          <w:lang w:val="en-US" w:eastAsia="en-GB"/>
        </w:rPr>
      </w:pPr>
    </w:p>
    <w:p w14:paraId="10D2A23A" w14:textId="7B7B5984" w:rsidR="00FA3F84" w:rsidRPr="00E816AC" w:rsidRDefault="00C657E9" w:rsidP="00FA3F84">
      <w:pPr>
        <w:pStyle w:val="NoSpacing"/>
        <w:numPr>
          <w:ilvl w:val="0"/>
          <w:numId w:val="10"/>
        </w:numPr>
        <w:jc w:val="both"/>
        <w:rPr>
          <w:rFonts w:asciiTheme="minorHAnsi" w:hAnsiTheme="minorHAnsi" w:cstheme="minorHAnsi"/>
          <w:sz w:val="20"/>
          <w:szCs w:val="20"/>
          <w:u w:val="single"/>
        </w:rPr>
      </w:pPr>
      <w:r>
        <w:rPr>
          <w:rFonts w:asciiTheme="minorHAnsi" w:eastAsia="Calibri" w:hAnsiTheme="minorHAnsi" w:cstheme="minorHAnsi"/>
          <w:iCs/>
          <w:sz w:val="20"/>
          <w:szCs w:val="20"/>
        </w:rPr>
        <w:t>E</w:t>
      </w:r>
      <w:r w:rsidR="00FA3F84" w:rsidRPr="00E816AC">
        <w:rPr>
          <w:rFonts w:asciiTheme="minorHAnsi" w:eastAsia="Calibri" w:hAnsiTheme="minorHAnsi" w:cstheme="minorHAnsi"/>
          <w:iCs/>
          <w:sz w:val="20"/>
          <w:szCs w:val="20"/>
        </w:rPr>
        <w:t>xperience of designing and documenting technical solutions for organisational wide use.</w:t>
      </w:r>
    </w:p>
    <w:p w14:paraId="7BA65360" w14:textId="5EBE636B" w:rsidR="00FA3F84" w:rsidRPr="00E816AC" w:rsidRDefault="00FA3F84" w:rsidP="00FA3F84">
      <w:pPr>
        <w:pStyle w:val="NoSpacing"/>
        <w:numPr>
          <w:ilvl w:val="0"/>
          <w:numId w:val="10"/>
        </w:numPr>
        <w:jc w:val="both"/>
        <w:rPr>
          <w:rFonts w:asciiTheme="minorHAnsi" w:hAnsiTheme="minorHAnsi" w:cstheme="minorHAnsi"/>
          <w:sz w:val="20"/>
          <w:szCs w:val="20"/>
          <w:u w:val="single"/>
        </w:rPr>
      </w:pPr>
      <w:r w:rsidRPr="00E816AC">
        <w:rPr>
          <w:rFonts w:asciiTheme="minorHAnsi" w:eastAsia="Calibri" w:hAnsiTheme="minorHAnsi" w:cstheme="minorHAnsi"/>
          <w:sz w:val="20"/>
          <w:szCs w:val="20"/>
        </w:rPr>
        <w:t>Experience of managing major updates and replacement or commissioning of new services.</w:t>
      </w:r>
    </w:p>
    <w:p w14:paraId="36D97A15" w14:textId="6A0EC291" w:rsidR="00FA3F84" w:rsidRPr="00C160B9" w:rsidRDefault="00FA3F84" w:rsidP="00FA3F84">
      <w:pPr>
        <w:pStyle w:val="NoSpacing"/>
        <w:numPr>
          <w:ilvl w:val="0"/>
          <w:numId w:val="10"/>
        </w:numPr>
        <w:jc w:val="both"/>
        <w:rPr>
          <w:rFonts w:asciiTheme="minorHAnsi" w:hAnsiTheme="minorHAnsi" w:cstheme="minorHAnsi"/>
          <w:sz w:val="20"/>
          <w:szCs w:val="20"/>
          <w:u w:val="single"/>
        </w:rPr>
      </w:pPr>
      <w:r w:rsidRPr="00E816AC">
        <w:rPr>
          <w:rFonts w:asciiTheme="minorHAnsi" w:eastAsia="Calibri" w:hAnsiTheme="minorHAnsi" w:cstheme="minorHAnsi"/>
          <w:sz w:val="20"/>
          <w:szCs w:val="20"/>
        </w:rPr>
        <w:t>Experience of working with server virtualisation tools and shared storage technologies</w:t>
      </w:r>
    </w:p>
    <w:p w14:paraId="534B24C5" w14:textId="2BBBF1E6" w:rsidR="00C160B9" w:rsidRPr="00155C5E" w:rsidRDefault="00C160B9" w:rsidP="00FA3F84">
      <w:pPr>
        <w:pStyle w:val="NoSpacing"/>
        <w:numPr>
          <w:ilvl w:val="0"/>
          <w:numId w:val="10"/>
        </w:numPr>
        <w:jc w:val="both"/>
        <w:rPr>
          <w:rFonts w:asciiTheme="minorHAnsi" w:hAnsiTheme="minorHAnsi" w:cstheme="minorHAnsi"/>
          <w:sz w:val="20"/>
          <w:szCs w:val="20"/>
          <w:u w:val="single"/>
        </w:rPr>
      </w:pPr>
      <w:r>
        <w:rPr>
          <w:rFonts w:asciiTheme="minorHAnsi" w:eastAsia="Calibri" w:hAnsiTheme="minorHAnsi" w:cstheme="minorHAnsi"/>
          <w:sz w:val="20"/>
          <w:szCs w:val="20"/>
        </w:rPr>
        <w:t xml:space="preserve">A knowledge of </w:t>
      </w:r>
      <w:r w:rsidR="00B60D47">
        <w:rPr>
          <w:rFonts w:asciiTheme="minorHAnsi" w:eastAsia="Calibri" w:hAnsiTheme="minorHAnsi" w:cstheme="minorHAnsi"/>
          <w:sz w:val="20"/>
          <w:szCs w:val="20"/>
        </w:rPr>
        <w:t>cloud-based</w:t>
      </w:r>
      <w:r>
        <w:rPr>
          <w:rFonts w:asciiTheme="minorHAnsi" w:eastAsia="Calibri" w:hAnsiTheme="minorHAnsi" w:cstheme="minorHAnsi"/>
          <w:sz w:val="20"/>
          <w:szCs w:val="20"/>
        </w:rPr>
        <w:t xml:space="preserve"> </w:t>
      </w:r>
      <w:r w:rsidR="001E5E15">
        <w:rPr>
          <w:rFonts w:asciiTheme="minorHAnsi" w:eastAsia="Calibri" w:hAnsiTheme="minorHAnsi" w:cstheme="minorHAnsi"/>
          <w:sz w:val="20"/>
          <w:szCs w:val="20"/>
        </w:rPr>
        <w:t>architecture,</w:t>
      </w:r>
      <w:r w:rsidR="0055346A">
        <w:rPr>
          <w:rFonts w:asciiTheme="minorHAnsi" w:eastAsia="Calibri" w:hAnsiTheme="minorHAnsi" w:cstheme="minorHAnsi"/>
          <w:sz w:val="20"/>
          <w:szCs w:val="20"/>
        </w:rPr>
        <w:t xml:space="preserve"> preferably Microsoft Azure</w:t>
      </w:r>
    </w:p>
    <w:p w14:paraId="4D456000" w14:textId="643BC2D1" w:rsidR="00155C5E" w:rsidRPr="0055346A" w:rsidRDefault="00155C5E" w:rsidP="00FA3F84">
      <w:pPr>
        <w:pStyle w:val="NoSpacing"/>
        <w:numPr>
          <w:ilvl w:val="0"/>
          <w:numId w:val="10"/>
        </w:numPr>
        <w:jc w:val="both"/>
        <w:rPr>
          <w:rFonts w:asciiTheme="minorHAnsi" w:hAnsiTheme="minorHAnsi" w:cstheme="minorHAnsi"/>
          <w:sz w:val="20"/>
          <w:szCs w:val="20"/>
          <w:u w:val="single"/>
        </w:rPr>
      </w:pPr>
      <w:r>
        <w:rPr>
          <w:rFonts w:asciiTheme="minorHAnsi" w:eastAsia="Calibri" w:hAnsiTheme="minorHAnsi" w:cstheme="minorHAnsi"/>
          <w:sz w:val="20"/>
          <w:szCs w:val="20"/>
        </w:rPr>
        <w:t xml:space="preserve">A knowledge of </w:t>
      </w:r>
      <w:r w:rsidR="00E42648">
        <w:rPr>
          <w:rFonts w:asciiTheme="minorHAnsi" w:eastAsia="Calibri" w:hAnsiTheme="minorHAnsi" w:cstheme="minorHAnsi"/>
          <w:sz w:val="20"/>
          <w:szCs w:val="20"/>
        </w:rPr>
        <w:t>networking infrastructure</w:t>
      </w:r>
    </w:p>
    <w:p w14:paraId="5E0AEFE6" w14:textId="3E6AFE0F" w:rsidR="0055346A" w:rsidRPr="00E816AC" w:rsidRDefault="0055346A" w:rsidP="00FA3F84">
      <w:pPr>
        <w:pStyle w:val="NoSpacing"/>
        <w:numPr>
          <w:ilvl w:val="0"/>
          <w:numId w:val="10"/>
        </w:numPr>
        <w:jc w:val="both"/>
        <w:rPr>
          <w:rFonts w:asciiTheme="minorHAnsi" w:hAnsiTheme="minorHAnsi" w:cstheme="minorHAnsi"/>
          <w:sz w:val="20"/>
          <w:szCs w:val="20"/>
          <w:u w:val="single"/>
        </w:rPr>
      </w:pPr>
      <w:r>
        <w:rPr>
          <w:rFonts w:asciiTheme="minorHAnsi" w:eastAsia="Calibri" w:hAnsiTheme="minorHAnsi" w:cstheme="minorHAnsi"/>
          <w:sz w:val="20"/>
          <w:szCs w:val="20"/>
        </w:rPr>
        <w:t xml:space="preserve">A </w:t>
      </w:r>
      <w:r w:rsidR="002132F0">
        <w:rPr>
          <w:rFonts w:asciiTheme="minorHAnsi" w:eastAsia="Calibri" w:hAnsiTheme="minorHAnsi" w:cstheme="minorHAnsi"/>
          <w:sz w:val="20"/>
          <w:szCs w:val="20"/>
        </w:rPr>
        <w:t>knowledge of</w:t>
      </w:r>
      <w:r>
        <w:rPr>
          <w:rFonts w:asciiTheme="minorHAnsi" w:eastAsia="Calibri" w:hAnsiTheme="minorHAnsi" w:cstheme="minorHAnsi"/>
          <w:sz w:val="20"/>
          <w:szCs w:val="20"/>
        </w:rPr>
        <w:t xml:space="preserve"> </w:t>
      </w:r>
      <w:r w:rsidR="00147A58">
        <w:rPr>
          <w:rFonts w:asciiTheme="minorHAnsi" w:eastAsia="Calibri" w:hAnsiTheme="minorHAnsi" w:cstheme="minorHAnsi"/>
          <w:sz w:val="20"/>
          <w:szCs w:val="20"/>
        </w:rPr>
        <w:t xml:space="preserve">building, maintaining and </w:t>
      </w:r>
      <w:r w:rsidR="00EB66FF">
        <w:rPr>
          <w:rFonts w:asciiTheme="minorHAnsi" w:eastAsia="Calibri" w:hAnsiTheme="minorHAnsi" w:cstheme="minorHAnsi"/>
          <w:sz w:val="20"/>
          <w:szCs w:val="20"/>
        </w:rPr>
        <w:t xml:space="preserve">troubleshooting Linux &amp; Microsoft Windows </w:t>
      </w:r>
      <w:r w:rsidR="002132F0">
        <w:rPr>
          <w:rFonts w:asciiTheme="minorHAnsi" w:eastAsia="Calibri" w:hAnsiTheme="minorHAnsi" w:cstheme="minorHAnsi"/>
          <w:sz w:val="20"/>
          <w:szCs w:val="20"/>
        </w:rPr>
        <w:t xml:space="preserve">Server </w:t>
      </w:r>
      <w:r w:rsidR="00EB66FF">
        <w:rPr>
          <w:rFonts w:asciiTheme="minorHAnsi" w:eastAsia="Calibri" w:hAnsiTheme="minorHAnsi" w:cstheme="minorHAnsi"/>
          <w:sz w:val="20"/>
          <w:szCs w:val="20"/>
        </w:rPr>
        <w:t>environments</w:t>
      </w:r>
    </w:p>
    <w:p w14:paraId="502D3E96" w14:textId="2102B5F1" w:rsidR="00FA3F84" w:rsidRPr="00E816AC" w:rsidRDefault="00DD3BAC" w:rsidP="00FA3F84">
      <w:pPr>
        <w:pStyle w:val="NoSpacing"/>
        <w:numPr>
          <w:ilvl w:val="0"/>
          <w:numId w:val="10"/>
        </w:numPr>
        <w:jc w:val="both"/>
        <w:rPr>
          <w:rFonts w:asciiTheme="minorHAnsi" w:hAnsiTheme="minorHAnsi" w:cstheme="minorHAnsi"/>
          <w:sz w:val="20"/>
          <w:szCs w:val="20"/>
          <w:u w:val="single"/>
        </w:rPr>
      </w:pPr>
      <w:r>
        <w:rPr>
          <w:rFonts w:asciiTheme="minorHAnsi" w:eastAsia="Calibri" w:hAnsiTheme="minorHAnsi" w:cstheme="minorHAnsi"/>
          <w:sz w:val="20"/>
          <w:szCs w:val="20"/>
        </w:rPr>
        <w:t>An a</w:t>
      </w:r>
      <w:r w:rsidR="00FA3F84" w:rsidRPr="00E816AC">
        <w:rPr>
          <w:rFonts w:asciiTheme="minorHAnsi" w:eastAsia="Calibri" w:hAnsiTheme="minorHAnsi" w:cstheme="minorHAnsi"/>
          <w:sz w:val="20"/>
          <w:szCs w:val="20"/>
        </w:rPr>
        <w:t>wareness and understanding of best working practise around information and technology security.</w:t>
      </w:r>
    </w:p>
    <w:p w14:paraId="288EEDC0" w14:textId="77777777" w:rsidR="00265DCB" w:rsidRDefault="00265DCB" w:rsidP="009C4B54">
      <w:pPr>
        <w:pStyle w:val="NoSpacing"/>
        <w:jc w:val="both"/>
        <w:rPr>
          <w:rFonts w:asciiTheme="minorHAnsi" w:hAnsiTheme="minorHAnsi" w:cs="Arial"/>
          <w:b/>
          <w:bCs/>
          <w:sz w:val="20"/>
          <w:szCs w:val="20"/>
        </w:rPr>
      </w:pPr>
    </w:p>
    <w:p w14:paraId="319D7B3A" w14:textId="2911BD11" w:rsidR="009C4B54" w:rsidRPr="008C7BFF" w:rsidRDefault="009C4B54" w:rsidP="009C4B54">
      <w:pPr>
        <w:pStyle w:val="NoSpacing"/>
        <w:jc w:val="both"/>
        <w:rPr>
          <w:rFonts w:asciiTheme="minorHAnsi" w:hAnsiTheme="minorHAnsi" w:cs="Arial"/>
          <w:b/>
          <w:bCs/>
          <w:sz w:val="20"/>
          <w:szCs w:val="20"/>
        </w:rPr>
      </w:pPr>
      <w:r w:rsidRPr="008C7BFF">
        <w:rPr>
          <w:rFonts w:asciiTheme="minorHAnsi" w:hAnsiTheme="minorHAnsi" w:cs="Arial"/>
          <w:b/>
          <w:bCs/>
          <w:sz w:val="20"/>
          <w:szCs w:val="20"/>
        </w:rPr>
        <w:t>Required behaviours</w:t>
      </w:r>
    </w:p>
    <w:p w14:paraId="018D2DC6" w14:textId="77777777" w:rsidR="009C4B54" w:rsidRPr="008C7BFF" w:rsidRDefault="009C4B54" w:rsidP="009C4B54">
      <w:pPr>
        <w:pStyle w:val="NoSpacing"/>
        <w:jc w:val="both"/>
        <w:rPr>
          <w:rFonts w:asciiTheme="minorHAnsi" w:hAnsiTheme="minorHAnsi" w:cs="Arial"/>
          <w:sz w:val="20"/>
          <w:szCs w:val="20"/>
        </w:rPr>
      </w:pPr>
    </w:p>
    <w:p w14:paraId="2021C645" w14:textId="5265D184" w:rsidR="009C4B54" w:rsidRPr="008C7BFF" w:rsidRDefault="009C4B54" w:rsidP="009C4B54">
      <w:pPr>
        <w:spacing w:after="200"/>
        <w:rPr>
          <w:rFonts w:asciiTheme="minorHAnsi" w:hAnsiTheme="minorHAnsi" w:cstheme="minorHAnsi"/>
          <w:sz w:val="20"/>
          <w:szCs w:val="20"/>
        </w:rPr>
      </w:pPr>
      <w:r w:rsidRPr="008C7BFF">
        <w:rPr>
          <w:rFonts w:asciiTheme="minorHAnsi" w:hAnsiTheme="minorHAnsi" w:cstheme="minorHAnsi"/>
          <w:sz w:val="20"/>
          <w:szCs w:val="20"/>
        </w:rPr>
        <w:t xml:space="preserve">The Shelter Behaviours demonstrate the attitudes and approaches we take to our work; from how we do things, how we treat each other and expect to be treated both internally and externally.  They help us to have the culture we need to deliver our ambitious strategy.  </w:t>
      </w:r>
    </w:p>
    <w:p w14:paraId="4AC00787" w14:textId="77777777" w:rsidR="009C4B54" w:rsidRPr="008C7BFF" w:rsidRDefault="009C4B54" w:rsidP="009C4B54">
      <w:pPr>
        <w:spacing w:after="200"/>
        <w:rPr>
          <w:rFonts w:asciiTheme="minorHAnsi" w:hAnsiTheme="minorHAnsi" w:cstheme="minorHAnsi"/>
          <w:sz w:val="20"/>
          <w:szCs w:val="20"/>
        </w:rPr>
      </w:pPr>
      <w:r w:rsidRPr="008C7BFF">
        <w:rPr>
          <w:rFonts w:asciiTheme="minorHAnsi" w:hAnsiTheme="minorHAnsi" w:cstheme="minorHAnsi"/>
          <w:sz w:val="20"/>
          <w:szCs w:val="20"/>
        </w:rPr>
        <w:t>At Shelter we have 5 overall behaviours, that are each made up of 3 descriptors, these are outlined below.</w:t>
      </w:r>
    </w:p>
    <w:p w14:paraId="43EDAFCE" w14:textId="77777777" w:rsidR="009C4B54" w:rsidRPr="008C7BFF" w:rsidRDefault="009C4B54" w:rsidP="009C4B54">
      <w:pPr>
        <w:pStyle w:val="NormalWeb"/>
        <w:spacing w:before="0" w:beforeAutospacing="0" w:after="0" w:afterAutospacing="0"/>
        <w:rPr>
          <w:rFonts w:asciiTheme="minorHAnsi" w:hAnsiTheme="minorHAnsi" w:cstheme="minorHAnsi"/>
          <w:b/>
          <w:bCs/>
          <w:sz w:val="20"/>
          <w:szCs w:val="20"/>
        </w:rPr>
      </w:pPr>
      <w:r w:rsidRPr="008C7BFF">
        <w:rPr>
          <w:rFonts w:asciiTheme="minorHAnsi" w:eastAsia="+mn-ea" w:hAnsiTheme="minorHAnsi" w:cstheme="minorHAnsi"/>
          <w:b/>
          <w:bCs/>
          <w:color w:val="000000"/>
          <w:sz w:val="20"/>
          <w:szCs w:val="20"/>
        </w:rPr>
        <w:t>We work together to achieve our shared purpose  </w:t>
      </w:r>
    </w:p>
    <w:p w14:paraId="107E4742" w14:textId="77777777" w:rsidR="009C4B54" w:rsidRPr="008C7BFF" w:rsidRDefault="009C4B54" w:rsidP="0018084C">
      <w:pPr>
        <w:pStyle w:val="NormalWeb"/>
        <w:numPr>
          <w:ilvl w:val="0"/>
          <w:numId w:val="2"/>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actively collaborating and putting trust in the people we work with</w:t>
      </w:r>
    </w:p>
    <w:p w14:paraId="57806526" w14:textId="77777777" w:rsidR="009C4B54" w:rsidRPr="008C7BFF" w:rsidRDefault="009C4B54" w:rsidP="0018084C">
      <w:pPr>
        <w:pStyle w:val="NormalWeb"/>
        <w:numPr>
          <w:ilvl w:val="0"/>
          <w:numId w:val="2"/>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recognising the contribution of others</w:t>
      </w:r>
    </w:p>
    <w:p w14:paraId="73B54927" w14:textId="77777777" w:rsidR="009C4B54" w:rsidRPr="008C7BFF" w:rsidRDefault="009C4B54" w:rsidP="0018084C">
      <w:pPr>
        <w:pStyle w:val="NormalWeb"/>
        <w:numPr>
          <w:ilvl w:val="0"/>
          <w:numId w:val="2"/>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carefully considering the “how” when taking on new projects and initiatives</w:t>
      </w:r>
    </w:p>
    <w:p w14:paraId="6F8BD603" w14:textId="77777777" w:rsidR="00E47299" w:rsidRPr="008C7BFF" w:rsidRDefault="00E47299" w:rsidP="009C4B54">
      <w:pPr>
        <w:pStyle w:val="NormalWeb"/>
        <w:spacing w:before="0" w:beforeAutospacing="0" w:after="0" w:afterAutospacing="0"/>
        <w:rPr>
          <w:rFonts w:asciiTheme="minorHAnsi" w:eastAsia="+mn-ea" w:hAnsiTheme="minorHAnsi" w:cstheme="minorHAnsi"/>
          <w:b/>
          <w:bCs/>
          <w:color w:val="000000"/>
          <w:sz w:val="20"/>
          <w:szCs w:val="20"/>
        </w:rPr>
      </w:pPr>
    </w:p>
    <w:p w14:paraId="0CC46205" w14:textId="37C73011" w:rsidR="009C4B54" w:rsidRPr="008C7BFF" w:rsidRDefault="009C4B54" w:rsidP="009C4B54">
      <w:pPr>
        <w:pStyle w:val="NormalWeb"/>
        <w:spacing w:before="0" w:beforeAutospacing="0" w:after="0" w:afterAutospacing="0"/>
        <w:rPr>
          <w:rFonts w:asciiTheme="minorHAnsi" w:hAnsiTheme="minorHAnsi" w:cstheme="minorHAnsi"/>
          <w:b/>
          <w:bCs/>
          <w:sz w:val="20"/>
          <w:szCs w:val="20"/>
        </w:rPr>
      </w:pPr>
      <w:r w:rsidRPr="008C7BFF">
        <w:rPr>
          <w:rFonts w:asciiTheme="minorHAnsi" w:eastAsia="+mn-ea" w:hAnsiTheme="minorHAnsi" w:cstheme="minorHAnsi"/>
          <w:b/>
          <w:bCs/>
          <w:color w:val="000000"/>
          <w:sz w:val="20"/>
          <w:szCs w:val="20"/>
        </w:rPr>
        <w:t xml:space="preserve">We prioritise diversity and have an inclusive and open mindset  </w:t>
      </w:r>
    </w:p>
    <w:p w14:paraId="64F10F3D" w14:textId="77777777" w:rsidR="009C4B54" w:rsidRPr="008C7BFF" w:rsidRDefault="009C4B54" w:rsidP="0018084C">
      <w:pPr>
        <w:pStyle w:val="NormalWeb"/>
        <w:numPr>
          <w:ilvl w:val="0"/>
          <w:numId w:val="4"/>
        </w:numPr>
        <w:spacing w:before="0" w:beforeAutospacing="0" w:after="0" w:afterAutospacing="0"/>
        <w:rPr>
          <w:rFonts w:asciiTheme="minorHAnsi" w:hAnsiTheme="minorHAnsi" w:cstheme="minorHAnsi"/>
          <w:sz w:val="20"/>
          <w:szCs w:val="20"/>
        </w:rPr>
      </w:pPr>
      <w:r w:rsidRPr="008C7BFF">
        <w:rPr>
          <w:rFonts w:asciiTheme="minorHAnsi" w:hAnsiTheme="minorHAnsi" w:cstheme="minorHAnsi"/>
          <w:sz w:val="20"/>
          <w:szCs w:val="20"/>
        </w:rPr>
        <w:t>by not tolerating and actively tackling racism and any other forms of hate and discrimination</w:t>
      </w:r>
    </w:p>
    <w:p w14:paraId="0EE2848F" w14:textId="77777777" w:rsidR="009C4B54" w:rsidRPr="008C7BFF" w:rsidRDefault="009C4B54" w:rsidP="0018084C">
      <w:pPr>
        <w:pStyle w:val="NormalWeb"/>
        <w:numPr>
          <w:ilvl w:val="0"/>
          <w:numId w:val="4"/>
        </w:numPr>
        <w:spacing w:before="0" w:beforeAutospacing="0" w:after="0" w:afterAutospacing="0"/>
        <w:rPr>
          <w:rFonts w:asciiTheme="minorHAnsi" w:hAnsiTheme="minorHAnsi" w:cstheme="minorHAnsi"/>
          <w:sz w:val="20"/>
          <w:szCs w:val="20"/>
        </w:rPr>
      </w:pPr>
      <w:r w:rsidRPr="008C7BFF">
        <w:rPr>
          <w:rFonts w:asciiTheme="minorHAnsi" w:hAnsiTheme="minorHAnsi" w:cstheme="minorHAnsi"/>
          <w:sz w:val="20"/>
          <w:szCs w:val="20"/>
        </w:rPr>
        <w:t>by creating safe spaces for people to be their authentic self, challenge each other and learn</w:t>
      </w:r>
    </w:p>
    <w:p w14:paraId="23041CEB" w14:textId="77777777" w:rsidR="009C4B54" w:rsidRPr="008C7BFF" w:rsidRDefault="009C4B54" w:rsidP="0018084C">
      <w:pPr>
        <w:pStyle w:val="NormalWeb"/>
        <w:numPr>
          <w:ilvl w:val="0"/>
          <w:numId w:val="4"/>
        </w:numPr>
        <w:spacing w:before="0" w:beforeAutospacing="0" w:after="0" w:afterAutospacing="0"/>
        <w:rPr>
          <w:rFonts w:asciiTheme="minorHAnsi" w:hAnsiTheme="minorHAnsi" w:cstheme="minorHAnsi"/>
          <w:sz w:val="20"/>
          <w:szCs w:val="20"/>
        </w:rPr>
      </w:pPr>
      <w:r w:rsidRPr="008C7BFF">
        <w:rPr>
          <w:rFonts w:asciiTheme="minorHAnsi" w:hAnsiTheme="minorHAnsi" w:cstheme="minorHAnsi"/>
          <w:sz w:val="20"/>
          <w:szCs w:val="20"/>
        </w:rPr>
        <w:t xml:space="preserve">by being compassionate towards the people we work with and prioritising each other’s wellbeing </w:t>
      </w:r>
    </w:p>
    <w:p w14:paraId="689C8A2A" w14:textId="77777777" w:rsidR="00E47299" w:rsidRPr="008C7BFF" w:rsidRDefault="00E47299" w:rsidP="009C4B54">
      <w:pPr>
        <w:pStyle w:val="NormalWeb"/>
        <w:spacing w:before="0" w:beforeAutospacing="0" w:after="0" w:afterAutospacing="0"/>
        <w:rPr>
          <w:rFonts w:asciiTheme="minorHAnsi" w:eastAsia="+mn-ea" w:hAnsiTheme="minorHAnsi" w:cstheme="minorHAnsi"/>
          <w:b/>
          <w:bCs/>
          <w:color w:val="000000"/>
          <w:sz w:val="20"/>
          <w:szCs w:val="20"/>
        </w:rPr>
      </w:pPr>
    </w:p>
    <w:p w14:paraId="6FD63B56" w14:textId="629E2920" w:rsidR="009C4B54" w:rsidRPr="008C7BFF" w:rsidRDefault="009C4B54" w:rsidP="009C4B54">
      <w:pPr>
        <w:pStyle w:val="NormalWeb"/>
        <w:spacing w:before="0" w:beforeAutospacing="0" w:after="0" w:afterAutospacing="0"/>
        <w:rPr>
          <w:rFonts w:asciiTheme="minorHAnsi" w:hAnsiTheme="minorHAnsi" w:cstheme="minorHAnsi"/>
          <w:b/>
          <w:bCs/>
          <w:sz w:val="20"/>
          <w:szCs w:val="20"/>
        </w:rPr>
      </w:pPr>
      <w:r w:rsidRPr="008C7BFF">
        <w:rPr>
          <w:rFonts w:asciiTheme="minorHAnsi" w:eastAsia="+mn-ea" w:hAnsiTheme="minorHAnsi" w:cstheme="minorHAnsi"/>
          <w:b/>
          <w:bCs/>
          <w:color w:val="000000"/>
          <w:sz w:val="20"/>
          <w:szCs w:val="20"/>
        </w:rPr>
        <w:t>We enable decision making</w:t>
      </w:r>
    </w:p>
    <w:p w14:paraId="08AF3587" w14:textId="77777777" w:rsidR="009C4B54" w:rsidRPr="008C7BFF" w:rsidRDefault="009C4B54" w:rsidP="0018084C">
      <w:pPr>
        <w:pStyle w:val="NormalWeb"/>
        <w:numPr>
          <w:ilvl w:val="0"/>
          <w:numId w:val="5"/>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giving people the tools, they need to make well informed decisions</w:t>
      </w:r>
    </w:p>
    <w:p w14:paraId="44A52315" w14:textId="77777777" w:rsidR="009C4B54" w:rsidRPr="008C7BFF" w:rsidRDefault="009C4B54" w:rsidP="0018084C">
      <w:pPr>
        <w:pStyle w:val="NormalWeb"/>
        <w:numPr>
          <w:ilvl w:val="0"/>
          <w:numId w:val="5"/>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being accountable for the decisions we make</w:t>
      </w:r>
    </w:p>
    <w:p w14:paraId="0E3FA876" w14:textId="77777777" w:rsidR="009C4B54" w:rsidRPr="008C7BFF" w:rsidRDefault="009C4B54" w:rsidP="0018084C">
      <w:pPr>
        <w:pStyle w:val="NormalWeb"/>
        <w:numPr>
          <w:ilvl w:val="0"/>
          <w:numId w:val="5"/>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delegating authority to those closest to the work</w:t>
      </w:r>
    </w:p>
    <w:p w14:paraId="73A677BE" w14:textId="77777777" w:rsidR="00E47299" w:rsidRPr="008C7BFF" w:rsidRDefault="00E47299" w:rsidP="009C4B54">
      <w:pPr>
        <w:pStyle w:val="NormalWeb"/>
        <w:spacing w:before="0" w:beforeAutospacing="0" w:after="0" w:afterAutospacing="0"/>
        <w:rPr>
          <w:rFonts w:asciiTheme="minorHAnsi" w:eastAsia="+mn-ea" w:hAnsiTheme="minorHAnsi" w:cstheme="minorHAnsi"/>
          <w:b/>
          <w:bCs/>
          <w:color w:val="000000"/>
          <w:sz w:val="20"/>
          <w:szCs w:val="20"/>
        </w:rPr>
      </w:pPr>
    </w:p>
    <w:p w14:paraId="3B2E6373" w14:textId="586D496B" w:rsidR="009C4B54" w:rsidRPr="008C7BFF" w:rsidRDefault="009C4B54" w:rsidP="009C4B54">
      <w:pPr>
        <w:pStyle w:val="NormalWeb"/>
        <w:spacing w:before="0" w:beforeAutospacing="0" w:after="0" w:afterAutospacing="0"/>
        <w:rPr>
          <w:rFonts w:asciiTheme="minorHAnsi" w:hAnsiTheme="minorHAnsi" w:cstheme="minorHAnsi"/>
          <w:b/>
          <w:bCs/>
          <w:sz w:val="20"/>
          <w:szCs w:val="20"/>
        </w:rPr>
      </w:pPr>
      <w:r w:rsidRPr="008C7BFF">
        <w:rPr>
          <w:rFonts w:asciiTheme="minorHAnsi" w:eastAsia="+mn-ea" w:hAnsiTheme="minorHAnsi" w:cstheme="minorHAnsi"/>
          <w:b/>
          <w:bCs/>
          <w:color w:val="000000"/>
          <w:sz w:val="20"/>
          <w:szCs w:val="20"/>
        </w:rPr>
        <w:t>We create change and align behind our strategy</w:t>
      </w:r>
    </w:p>
    <w:p w14:paraId="7DAA0F89" w14:textId="77777777" w:rsidR="009C4B54" w:rsidRPr="008C7BFF" w:rsidRDefault="009C4B54" w:rsidP="0018084C">
      <w:pPr>
        <w:pStyle w:val="NormalWeb"/>
        <w:numPr>
          <w:ilvl w:val="0"/>
          <w:numId w:val="6"/>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participating in change initiatives that deliver our strategy</w:t>
      </w:r>
    </w:p>
    <w:p w14:paraId="0022F608" w14:textId="77777777" w:rsidR="009C4B54" w:rsidRPr="008C7BFF" w:rsidRDefault="009C4B54" w:rsidP="0018084C">
      <w:pPr>
        <w:pStyle w:val="NormalWeb"/>
        <w:numPr>
          <w:ilvl w:val="0"/>
          <w:numId w:val="6"/>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supporting tough strategic choices</w:t>
      </w:r>
    </w:p>
    <w:p w14:paraId="58453CBD" w14:textId="77777777" w:rsidR="009C4B54" w:rsidRPr="008C7BFF" w:rsidRDefault="009C4B54" w:rsidP="0018084C">
      <w:pPr>
        <w:pStyle w:val="NormalWeb"/>
        <w:numPr>
          <w:ilvl w:val="0"/>
          <w:numId w:val="6"/>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saying no to work that does not serve our purpose</w:t>
      </w:r>
    </w:p>
    <w:p w14:paraId="1BB3DD60" w14:textId="77777777" w:rsidR="00E47299" w:rsidRPr="008C7BFF" w:rsidRDefault="00E47299" w:rsidP="009C4B54">
      <w:pPr>
        <w:pStyle w:val="NormalWeb"/>
        <w:spacing w:before="0" w:beforeAutospacing="0" w:after="0" w:afterAutospacing="0"/>
        <w:rPr>
          <w:rFonts w:asciiTheme="minorHAnsi" w:eastAsia="+mn-ea" w:hAnsiTheme="minorHAnsi" w:cstheme="minorHAnsi"/>
          <w:b/>
          <w:bCs/>
          <w:color w:val="000000"/>
          <w:sz w:val="20"/>
          <w:szCs w:val="20"/>
        </w:rPr>
      </w:pPr>
    </w:p>
    <w:p w14:paraId="73380277" w14:textId="544CA71D" w:rsidR="009C4B54" w:rsidRPr="008C7BFF" w:rsidRDefault="009C4B54" w:rsidP="009C4B54">
      <w:pPr>
        <w:pStyle w:val="NormalWeb"/>
        <w:spacing w:before="0" w:beforeAutospacing="0" w:after="0" w:afterAutospacing="0"/>
        <w:rPr>
          <w:rFonts w:asciiTheme="minorHAnsi" w:hAnsiTheme="minorHAnsi" w:cstheme="minorHAnsi"/>
          <w:b/>
          <w:bCs/>
          <w:sz w:val="20"/>
          <w:szCs w:val="20"/>
        </w:rPr>
      </w:pPr>
      <w:r w:rsidRPr="008C7BFF">
        <w:rPr>
          <w:rFonts w:asciiTheme="minorHAnsi" w:eastAsia="+mn-ea" w:hAnsiTheme="minorHAnsi" w:cstheme="minorHAnsi"/>
          <w:b/>
          <w:bCs/>
          <w:color w:val="000000"/>
          <w:sz w:val="20"/>
          <w:szCs w:val="20"/>
        </w:rPr>
        <w:t>We are open to risk and learning from our experiences</w:t>
      </w:r>
    </w:p>
    <w:p w14:paraId="46C3755C" w14:textId="77777777" w:rsidR="009C4B54" w:rsidRPr="008C7BFF" w:rsidRDefault="009C4B54" w:rsidP="0018084C">
      <w:pPr>
        <w:pStyle w:val="NormalWeb"/>
        <w:numPr>
          <w:ilvl w:val="0"/>
          <w:numId w:val="7"/>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learning from our failures and successes</w:t>
      </w:r>
    </w:p>
    <w:p w14:paraId="537A1413" w14:textId="77777777" w:rsidR="009C4B54" w:rsidRPr="008C7BFF" w:rsidRDefault="009C4B54" w:rsidP="0018084C">
      <w:pPr>
        <w:pStyle w:val="NormalWeb"/>
        <w:numPr>
          <w:ilvl w:val="0"/>
          <w:numId w:val="7"/>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being reflective and giving and receiving feedback</w:t>
      </w:r>
    </w:p>
    <w:p w14:paraId="0D610BF3" w14:textId="77777777" w:rsidR="009C4B54" w:rsidRPr="008C7BFF" w:rsidRDefault="009C4B54" w:rsidP="0018084C">
      <w:pPr>
        <w:pStyle w:val="NormalWeb"/>
        <w:numPr>
          <w:ilvl w:val="0"/>
          <w:numId w:val="7"/>
        </w:numPr>
        <w:spacing w:before="0" w:beforeAutospacing="0" w:after="0" w:afterAutospacing="0"/>
        <w:rPr>
          <w:rFonts w:asciiTheme="minorHAnsi" w:hAnsiTheme="minorHAnsi" w:cstheme="minorHAnsi"/>
          <w:sz w:val="20"/>
          <w:szCs w:val="20"/>
        </w:rPr>
      </w:pPr>
      <w:r w:rsidRPr="008C7BFF">
        <w:rPr>
          <w:rFonts w:asciiTheme="minorHAnsi" w:eastAsia="+mn-ea" w:hAnsiTheme="minorHAnsi" w:cstheme="minorHAnsi"/>
          <w:color w:val="000000"/>
          <w:sz w:val="20"/>
          <w:szCs w:val="20"/>
        </w:rPr>
        <w:t>by being proactive and taking initiative</w:t>
      </w:r>
    </w:p>
    <w:p w14:paraId="394D758D" w14:textId="77777777" w:rsidR="009F4815" w:rsidRPr="008C7BFF" w:rsidRDefault="009F4815" w:rsidP="009C4B54">
      <w:pPr>
        <w:rPr>
          <w:rFonts w:asciiTheme="minorHAnsi" w:hAnsiTheme="minorHAnsi" w:cs="Arial"/>
          <w:b/>
          <w:sz w:val="20"/>
          <w:szCs w:val="20"/>
          <w:lang w:val="en-US"/>
        </w:rPr>
      </w:pPr>
    </w:p>
    <w:p w14:paraId="639F89DC" w14:textId="77777777" w:rsidR="009C4B54" w:rsidRPr="008C7BFF" w:rsidRDefault="009C4B54" w:rsidP="009C4B54">
      <w:pPr>
        <w:rPr>
          <w:rFonts w:asciiTheme="minorHAnsi" w:hAnsiTheme="minorHAnsi" w:cs="Arial"/>
          <w:b/>
          <w:sz w:val="20"/>
          <w:szCs w:val="20"/>
          <w:lang w:val="en-US"/>
        </w:rPr>
      </w:pPr>
      <w:r w:rsidRPr="008C7BFF">
        <w:rPr>
          <w:rFonts w:asciiTheme="minorHAnsi" w:hAnsiTheme="minorHAnsi" w:cs="Arial"/>
          <w:b/>
          <w:sz w:val="20"/>
          <w:szCs w:val="20"/>
          <w:lang w:val="en-US"/>
        </w:rPr>
        <w:t>Other information</w:t>
      </w:r>
    </w:p>
    <w:p w14:paraId="7A78A764" w14:textId="77777777" w:rsidR="009C4B54" w:rsidRPr="008C7BFF" w:rsidRDefault="009C4B54" w:rsidP="009C4B54">
      <w:pPr>
        <w:rPr>
          <w:rFonts w:asciiTheme="minorHAnsi" w:hAnsiTheme="minorHAnsi" w:cs="Arial"/>
          <w:b/>
          <w:sz w:val="20"/>
          <w:szCs w:val="20"/>
          <w:lang w:val="en-US"/>
        </w:rPr>
      </w:pPr>
    </w:p>
    <w:p w14:paraId="01BAABCE" w14:textId="77777777" w:rsidR="009C4B54" w:rsidRPr="008C7BFF" w:rsidRDefault="009C4B54" w:rsidP="0018084C">
      <w:pPr>
        <w:pStyle w:val="ListParagraph"/>
        <w:numPr>
          <w:ilvl w:val="0"/>
          <w:numId w:val="3"/>
        </w:numPr>
        <w:rPr>
          <w:rFonts w:asciiTheme="minorHAnsi" w:hAnsiTheme="minorHAnsi" w:cs="Arial"/>
          <w:sz w:val="20"/>
          <w:szCs w:val="20"/>
        </w:rPr>
      </w:pPr>
      <w:r w:rsidRPr="008C7BFF">
        <w:rPr>
          <w:rFonts w:asciiTheme="minorHAnsi" w:hAnsiTheme="minorHAnsi" w:cs="Arial"/>
          <w:sz w:val="20"/>
          <w:szCs w:val="20"/>
        </w:rPr>
        <w:t>All staff should adhere to Shelter's Equality Policy and will be expected to play a key role in its successful implementation.</w:t>
      </w:r>
    </w:p>
    <w:p w14:paraId="715DB6B4" w14:textId="77777777" w:rsidR="009C4B54" w:rsidRPr="008C7BFF" w:rsidRDefault="009C4B54" w:rsidP="0018084C">
      <w:pPr>
        <w:pStyle w:val="ListParagraph"/>
        <w:numPr>
          <w:ilvl w:val="0"/>
          <w:numId w:val="3"/>
        </w:numPr>
        <w:rPr>
          <w:rFonts w:asciiTheme="minorHAnsi" w:hAnsiTheme="minorHAnsi" w:cs="Arial"/>
          <w:sz w:val="20"/>
          <w:szCs w:val="20"/>
        </w:rPr>
      </w:pPr>
      <w:r w:rsidRPr="008C7BFF">
        <w:rPr>
          <w:rFonts w:asciiTheme="minorHAnsi" w:hAnsiTheme="minorHAnsi" w:cs="Arial"/>
          <w:sz w:val="20"/>
          <w:szCs w:val="20"/>
        </w:rPr>
        <w:t>This post is not exempt from the Rehabilitation of Offenders Act.</w:t>
      </w:r>
    </w:p>
    <w:p w14:paraId="6597883E" w14:textId="77777777" w:rsidR="00C61B4F" w:rsidRPr="008C7BFF" w:rsidRDefault="00C61B4F" w:rsidP="006D76B6">
      <w:pPr>
        <w:pStyle w:val="NoSpacing"/>
        <w:rPr>
          <w:rFonts w:asciiTheme="minorHAnsi" w:hAnsiTheme="minorHAnsi" w:cstheme="minorHAnsi"/>
          <w:sz w:val="20"/>
          <w:szCs w:val="20"/>
        </w:rPr>
      </w:pPr>
    </w:p>
    <w:p w14:paraId="472FC373" w14:textId="77777777" w:rsidR="00F23129" w:rsidRPr="008C7BFF" w:rsidRDefault="00F23129" w:rsidP="006D76B6">
      <w:pPr>
        <w:pStyle w:val="NoSpacing"/>
        <w:rPr>
          <w:rFonts w:asciiTheme="minorHAnsi" w:hAnsiTheme="minorHAnsi" w:cstheme="minorHAnsi"/>
          <w:b/>
          <w:sz w:val="20"/>
          <w:szCs w:val="20"/>
        </w:rPr>
      </w:pPr>
      <w:r w:rsidRPr="008C7BFF">
        <w:rPr>
          <w:rFonts w:asciiTheme="minorHAnsi" w:hAnsiTheme="minorHAnsi" w:cstheme="minorHAnsi"/>
          <w:b/>
          <w:sz w:val="20"/>
          <w:szCs w:val="20"/>
        </w:rPr>
        <w:t>Please note</w:t>
      </w:r>
    </w:p>
    <w:p w14:paraId="3EC66D3D" w14:textId="53D4CB7D" w:rsidR="00312256" w:rsidRPr="00E47299" w:rsidRDefault="009C4B54" w:rsidP="00E47299">
      <w:pPr>
        <w:pStyle w:val="BodyTextIndent2"/>
        <w:ind w:left="0"/>
        <w:rPr>
          <w:rFonts w:asciiTheme="minorHAnsi" w:hAnsiTheme="minorHAnsi"/>
          <w:sz w:val="20"/>
          <w:szCs w:val="20"/>
        </w:rPr>
      </w:pPr>
      <w:r w:rsidRPr="008C7BFF">
        <w:rPr>
          <w:rFonts w:asciiTheme="minorHAnsi" w:hAnsiTheme="minorHAnsi"/>
          <w:sz w:val="20"/>
          <w:szCs w:val="20"/>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p>
    <w:sectPr w:rsidR="00312256" w:rsidRPr="00E47299" w:rsidSect="00CB2C9E">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E426E" w14:textId="77777777" w:rsidR="002124DB" w:rsidRDefault="002124DB" w:rsidP="005D2C0C">
      <w:r>
        <w:separator/>
      </w:r>
    </w:p>
  </w:endnote>
  <w:endnote w:type="continuationSeparator" w:id="0">
    <w:p w14:paraId="5BF89D6B" w14:textId="77777777" w:rsidR="002124DB" w:rsidRDefault="002124DB" w:rsidP="005D2C0C">
      <w:r>
        <w:continuationSeparator/>
      </w:r>
    </w:p>
  </w:endnote>
  <w:endnote w:type="continuationNotice" w:id="1">
    <w:p w14:paraId="25793DD5" w14:textId="77777777" w:rsidR="002124DB" w:rsidRDefault="002124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4D"/>
    <w:family w:val="auto"/>
    <w:pitch w:val="variable"/>
    <w:sig w:usb0="20000007" w:usb1="00000000" w:usb2="00000000" w:usb3="00000000" w:csb0="00000193"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707E8" w14:textId="77777777" w:rsidR="002124DB" w:rsidRDefault="002124DB" w:rsidP="005D2C0C">
      <w:r>
        <w:separator/>
      </w:r>
    </w:p>
  </w:footnote>
  <w:footnote w:type="continuationSeparator" w:id="0">
    <w:p w14:paraId="601C8A8C" w14:textId="77777777" w:rsidR="002124DB" w:rsidRDefault="002124DB" w:rsidP="005D2C0C">
      <w:r>
        <w:continuationSeparator/>
      </w:r>
    </w:p>
  </w:footnote>
  <w:footnote w:type="continuationNotice" w:id="1">
    <w:p w14:paraId="7AEEDA4A" w14:textId="77777777" w:rsidR="002124DB" w:rsidRDefault="002124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71659B"/>
    <w:multiLevelType w:val="hybridMultilevel"/>
    <w:tmpl w:val="7B90E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004893"/>
    <w:multiLevelType w:val="hybridMultilevel"/>
    <w:tmpl w:val="DE7A9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7436061">
    <w:abstractNumId w:val="2"/>
  </w:num>
  <w:num w:numId="2" w16cid:durableId="209072937">
    <w:abstractNumId w:val="5"/>
  </w:num>
  <w:num w:numId="3" w16cid:durableId="1259757706">
    <w:abstractNumId w:val="8"/>
  </w:num>
  <w:num w:numId="4" w16cid:durableId="1857039536">
    <w:abstractNumId w:val="1"/>
  </w:num>
  <w:num w:numId="5" w16cid:durableId="1923366774">
    <w:abstractNumId w:val="0"/>
  </w:num>
  <w:num w:numId="6" w16cid:durableId="1459686790">
    <w:abstractNumId w:val="3"/>
  </w:num>
  <w:num w:numId="7" w16cid:durableId="5597569">
    <w:abstractNumId w:val="9"/>
  </w:num>
  <w:num w:numId="8" w16cid:durableId="1735466349">
    <w:abstractNumId w:val="4"/>
  </w:num>
  <w:num w:numId="9" w16cid:durableId="691995390">
    <w:abstractNumId w:val="6"/>
  </w:num>
  <w:num w:numId="10" w16cid:durableId="1890341686">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0264E"/>
    <w:rsid w:val="00011234"/>
    <w:rsid w:val="0002062A"/>
    <w:rsid w:val="00023AA6"/>
    <w:rsid w:val="00024D45"/>
    <w:rsid w:val="00024E03"/>
    <w:rsid w:val="00034FC6"/>
    <w:rsid w:val="00036370"/>
    <w:rsid w:val="0003762D"/>
    <w:rsid w:val="00044AF6"/>
    <w:rsid w:val="00046FF9"/>
    <w:rsid w:val="00047980"/>
    <w:rsid w:val="000542EB"/>
    <w:rsid w:val="000628D2"/>
    <w:rsid w:val="00064B6C"/>
    <w:rsid w:val="00066701"/>
    <w:rsid w:val="000669B9"/>
    <w:rsid w:val="00082BA7"/>
    <w:rsid w:val="0008475E"/>
    <w:rsid w:val="000877CB"/>
    <w:rsid w:val="00090E0E"/>
    <w:rsid w:val="000943AB"/>
    <w:rsid w:val="000946A5"/>
    <w:rsid w:val="000B4CB6"/>
    <w:rsid w:val="000C08B1"/>
    <w:rsid w:val="000C0A1C"/>
    <w:rsid w:val="000C5B74"/>
    <w:rsid w:val="000D0294"/>
    <w:rsid w:val="000E3FB5"/>
    <w:rsid w:val="000E6625"/>
    <w:rsid w:val="000E6673"/>
    <w:rsid w:val="000F566A"/>
    <w:rsid w:val="000F68BF"/>
    <w:rsid w:val="0010191B"/>
    <w:rsid w:val="00106B1D"/>
    <w:rsid w:val="00110467"/>
    <w:rsid w:val="00116DDD"/>
    <w:rsid w:val="001209B4"/>
    <w:rsid w:val="001244FF"/>
    <w:rsid w:val="00124BB1"/>
    <w:rsid w:val="00130695"/>
    <w:rsid w:val="00130973"/>
    <w:rsid w:val="00130E59"/>
    <w:rsid w:val="00131386"/>
    <w:rsid w:val="00143BDD"/>
    <w:rsid w:val="0014424C"/>
    <w:rsid w:val="00147A58"/>
    <w:rsid w:val="00147BCF"/>
    <w:rsid w:val="001550BE"/>
    <w:rsid w:val="00155254"/>
    <w:rsid w:val="00155C5E"/>
    <w:rsid w:val="001705D2"/>
    <w:rsid w:val="00170778"/>
    <w:rsid w:val="00171F00"/>
    <w:rsid w:val="001754FB"/>
    <w:rsid w:val="00177E52"/>
    <w:rsid w:val="0018084C"/>
    <w:rsid w:val="00181A6B"/>
    <w:rsid w:val="00183E02"/>
    <w:rsid w:val="00191D7F"/>
    <w:rsid w:val="00192F75"/>
    <w:rsid w:val="001A6EBF"/>
    <w:rsid w:val="001B042A"/>
    <w:rsid w:val="001B4461"/>
    <w:rsid w:val="001B57C8"/>
    <w:rsid w:val="001C0639"/>
    <w:rsid w:val="001C0E7C"/>
    <w:rsid w:val="001C2618"/>
    <w:rsid w:val="001C2E2F"/>
    <w:rsid w:val="001C5098"/>
    <w:rsid w:val="001D3656"/>
    <w:rsid w:val="001E1364"/>
    <w:rsid w:val="001E38BC"/>
    <w:rsid w:val="001E425A"/>
    <w:rsid w:val="001E5E15"/>
    <w:rsid w:val="001F12EA"/>
    <w:rsid w:val="001F2D84"/>
    <w:rsid w:val="001F4594"/>
    <w:rsid w:val="001F47D5"/>
    <w:rsid w:val="002034A7"/>
    <w:rsid w:val="00205A54"/>
    <w:rsid w:val="00206517"/>
    <w:rsid w:val="00206653"/>
    <w:rsid w:val="00210858"/>
    <w:rsid w:val="002124DB"/>
    <w:rsid w:val="002132F0"/>
    <w:rsid w:val="0022251C"/>
    <w:rsid w:val="00236205"/>
    <w:rsid w:val="00243E7C"/>
    <w:rsid w:val="00250860"/>
    <w:rsid w:val="0025213B"/>
    <w:rsid w:val="00253652"/>
    <w:rsid w:val="00256122"/>
    <w:rsid w:val="00260B10"/>
    <w:rsid w:val="00261056"/>
    <w:rsid w:val="00265DCB"/>
    <w:rsid w:val="0026663E"/>
    <w:rsid w:val="00271ABA"/>
    <w:rsid w:val="00283F4D"/>
    <w:rsid w:val="00284162"/>
    <w:rsid w:val="00292A66"/>
    <w:rsid w:val="002979AD"/>
    <w:rsid w:val="002B0B17"/>
    <w:rsid w:val="002B19A6"/>
    <w:rsid w:val="002B1BB1"/>
    <w:rsid w:val="002B48F8"/>
    <w:rsid w:val="002C4941"/>
    <w:rsid w:val="002C64A9"/>
    <w:rsid w:val="002D2CC3"/>
    <w:rsid w:val="002D355C"/>
    <w:rsid w:val="002D3CB5"/>
    <w:rsid w:val="002E2689"/>
    <w:rsid w:val="002F059B"/>
    <w:rsid w:val="002F0FE2"/>
    <w:rsid w:val="002F2B4C"/>
    <w:rsid w:val="002F517C"/>
    <w:rsid w:val="002F65E9"/>
    <w:rsid w:val="00300DFE"/>
    <w:rsid w:val="00306C76"/>
    <w:rsid w:val="00312256"/>
    <w:rsid w:val="0031534E"/>
    <w:rsid w:val="00320CB7"/>
    <w:rsid w:val="00326E42"/>
    <w:rsid w:val="00327B99"/>
    <w:rsid w:val="003341EC"/>
    <w:rsid w:val="00337B25"/>
    <w:rsid w:val="003443D0"/>
    <w:rsid w:val="00353E7F"/>
    <w:rsid w:val="00354350"/>
    <w:rsid w:val="0035738A"/>
    <w:rsid w:val="00362882"/>
    <w:rsid w:val="003637BB"/>
    <w:rsid w:val="003654CA"/>
    <w:rsid w:val="00382D71"/>
    <w:rsid w:val="00386E56"/>
    <w:rsid w:val="00387299"/>
    <w:rsid w:val="00387B96"/>
    <w:rsid w:val="003910E9"/>
    <w:rsid w:val="003944F2"/>
    <w:rsid w:val="003A4517"/>
    <w:rsid w:val="003A5F86"/>
    <w:rsid w:val="003B03E3"/>
    <w:rsid w:val="003B3F07"/>
    <w:rsid w:val="003B6287"/>
    <w:rsid w:val="003B6F5D"/>
    <w:rsid w:val="003C4758"/>
    <w:rsid w:val="003D13FB"/>
    <w:rsid w:val="003D3ED0"/>
    <w:rsid w:val="003E064F"/>
    <w:rsid w:val="003E275A"/>
    <w:rsid w:val="003F1BCD"/>
    <w:rsid w:val="003F39B8"/>
    <w:rsid w:val="003F4009"/>
    <w:rsid w:val="003F5020"/>
    <w:rsid w:val="003F6BF4"/>
    <w:rsid w:val="003F73A2"/>
    <w:rsid w:val="00401C95"/>
    <w:rsid w:val="004071CB"/>
    <w:rsid w:val="004125E4"/>
    <w:rsid w:val="00414429"/>
    <w:rsid w:val="004268B5"/>
    <w:rsid w:val="00426C32"/>
    <w:rsid w:val="00426EE6"/>
    <w:rsid w:val="00435C81"/>
    <w:rsid w:val="0044097A"/>
    <w:rsid w:val="004479C1"/>
    <w:rsid w:val="00453FE7"/>
    <w:rsid w:val="00455208"/>
    <w:rsid w:val="00457C97"/>
    <w:rsid w:val="00460244"/>
    <w:rsid w:val="00465C3E"/>
    <w:rsid w:val="00470FDB"/>
    <w:rsid w:val="0047251C"/>
    <w:rsid w:val="004767DB"/>
    <w:rsid w:val="00476FAA"/>
    <w:rsid w:val="00477152"/>
    <w:rsid w:val="004817BC"/>
    <w:rsid w:val="004838EA"/>
    <w:rsid w:val="004877CB"/>
    <w:rsid w:val="00490228"/>
    <w:rsid w:val="004906C3"/>
    <w:rsid w:val="00492A25"/>
    <w:rsid w:val="004A73FB"/>
    <w:rsid w:val="004B474F"/>
    <w:rsid w:val="004C3A39"/>
    <w:rsid w:val="004C48F1"/>
    <w:rsid w:val="004C7534"/>
    <w:rsid w:val="004D565C"/>
    <w:rsid w:val="004E7074"/>
    <w:rsid w:val="004F6946"/>
    <w:rsid w:val="004F7BAC"/>
    <w:rsid w:val="0050105F"/>
    <w:rsid w:val="005017D7"/>
    <w:rsid w:val="005028D5"/>
    <w:rsid w:val="0050332B"/>
    <w:rsid w:val="0051021A"/>
    <w:rsid w:val="00510A0D"/>
    <w:rsid w:val="0051167A"/>
    <w:rsid w:val="0051286C"/>
    <w:rsid w:val="005148C1"/>
    <w:rsid w:val="00514BC4"/>
    <w:rsid w:val="0052237B"/>
    <w:rsid w:val="00524A43"/>
    <w:rsid w:val="00526617"/>
    <w:rsid w:val="00527A8D"/>
    <w:rsid w:val="005345FC"/>
    <w:rsid w:val="00537C99"/>
    <w:rsid w:val="00541C91"/>
    <w:rsid w:val="00545625"/>
    <w:rsid w:val="00545ECF"/>
    <w:rsid w:val="0055008D"/>
    <w:rsid w:val="0055346A"/>
    <w:rsid w:val="00554762"/>
    <w:rsid w:val="0055483F"/>
    <w:rsid w:val="0055586B"/>
    <w:rsid w:val="00561804"/>
    <w:rsid w:val="00573AA2"/>
    <w:rsid w:val="00573CB7"/>
    <w:rsid w:val="00574E09"/>
    <w:rsid w:val="00576AD9"/>
    <w:rsid w:val="00576B0D"/>
    <w:rsid w:val="00581742"/>
    <w:rsid w:val="00581B43"/>
    <w:rsid w:val="00585050"/>
    <w:rsid w:val="00590BA2"/>
    <w:rsid w:val="005935D2"/>
    <w:rsid w:val="00593849"/>
    <w:rsid w:val="005972B7"/>
    <w:rsid w:val="005A288D"/>
    <w:rsid w:val="005A56F5"/>
    <w:rsid w:val="005B449F"/>
    <w:rsid w:val="005C1F76"/>
    <w:rsid w:val="005C4C9F"/>
    <w:rsid w:val="005D2C0C"/>
    <w:rsid w:val="005E3A88"/>
    <w:rsid w:val="005E6723"/>
    <w:rsid w:val="005E6791"/>
    <w:rsid w:val="005F258A"/>
    <w:rsid w:val="00600633"/>
    <w:rsid w:val="0060130E"/>
    <w:rsid w:val="00607024"/>
    <w:rsid w:val="006114AC"/>
    <w:rsid w:val="00615102"/>
    <w:rsid w:val="00627718"/>
    <w:rsid w:val="00630AE0"/>
    <w:rsid w:val="0063221D"/>
    <w:rsid w:val="00640EBC"/>
    <w:rsid w:val="00641CE8"/>
    <w:rsid w:val="00644165"/>
    <w:rsid w:val="00644178"/>
    <w:rsid w:val="00646509"/>
    <w:rsid w:val="006524EF"/>
    <w:rsid w:val="00654FB3"/>
    <w:rsid w:val="00656319"/>
    <w:rsid w:val="00657772"/>
    <w:rsid w:val="00664EFE"/>
    <w:rsid w:val="00665066"/>
    <w:rsid w:val="00670E73"/>
    <w:rsid w:val="0067226B"/>
    <w:rsid w:val="006733FB"/>
    <w:rsid w:val="00674DE1"/>
    <w:rsid w:val="006840D8"/>
    <w:rsid w:val="00685123"/>
    <w:rsid w:val="00685F12"/>
    <w:rsid w:val="0069503D"/>
    <w:rsid w:val="00696460"/>
    <w:rsid w:val="00696D13"/>
    <w:rsid w:val="006A0695"/>
    <w:rsid w:val="006A1F18"/>
    <w:rsid w:val="006A5436"/>
    <w:rsid w:val="006B1006"/>
    <w:rsid w:val="006B47F0"/>
    <w:rsid w:val="006B4963"/>
    <w:rsid w:val="006C025D"/>
    <w:rsid w:val="006D2BEF"/>
    <w:rsid w:val="006D75AC"/>
    <w:rsid w:val="006D76B6"/>
    <w:rsid w:val="006E08C0"/>
    <w:rsid w:val="006E2CB9"/>
    <w:rsid w:val="006E302B"/>
    <w:rsid w:val="006E3940"/>
    <w:rsid w:val="006F2E0C"/>
    <w:rsid w:val="007041D3"/>
    <w:rsid w:val="00704D20"/>
    <w:rsid w:val="00706569"/>
    <w:rsid w:val="00707ECE"/>
    <w:rsid w:val="00715D17"/>
    <w:rsid w:val="00716755"/>
    <w:rsid w:val="00722C5C"/>
    <w:rsid w:val="007353C2"/>
    <w:rsid w:val="00737A90"/>
    <w:rsid w:val="00745FEE"/>
    <w:rsid w:val="00751BD0"/>
    <w:rsid w:val="00756D18"/>
    <w:rsid w:val="007644D2"/>
    <w:rsid w:val="007746F3"/>
    <w:rsid w:val="0077542E"/>
    <w:rsid w:val="00781E78"/>
    <w:rsid w:val="00783167"/>
    <w:rsid w:val="00783373"/>
    <w:rsid w:val="00790001"/>
    <w:rsid w:val="007928F2"/>
    <w:rsid w:val="007967D9"/>
    <w:rsid w:val="00796EBA"/>
    <w:rsid w:val="007A2D01"/>
    <w:rsid w:val="007B6CCE"/>
    <w:rsid w:val="007C1694"/>
    <w:rsid w:val="007D62DA"/>
    <w:rsid w:val="007D649B"/>
    <w:rsid w:val="007D7B87"/>
    <w:rsid w:val="007E3349"/>
    <w:rsid w:val="007F2476"/>
    <w:rsid w:val="007F524D"/>
    <w:rsid w:val="00807381"/>
    <w:rsid w:val="008168F3"/>
    <w:rsid w:val="00824EB2"/>
    <w:rsid w:val="00832665"/>
    <w:rsid w:val="00832CBB"/>
    <w:rsid w:val="00833828"/>
    <w:rsid w:val="0083536A"/>
    <w:rsid w:val="00843DF0"/>
    <w:rsid w:val="008505A0"/>
    <w:rsid w:val="00856861"/>
    <w:rsid w:val="008578A3"/>
    <w:rsid w:val="00866ACE"/>
    <w:rsid w:val="008675D9"/>
    <w:rsid w:val="008737FD"/>
    <w:rsid w:val="008749F2"/>
    <w:rsid w:val="0088630C"/>
    <w:rsid w:val="008A265E"/>
    <w:rsid w:val="008A3ED0"/>
    <w:rsid w:val="008A7818"/>
    <w:rsid w:val="008B11F7"/>
    <w:rsid w:val="008B4AFF"/>
    <w:rsid w:val="008C4A8B"/>
    <w:rsid w:val="008C6155"/>
    <w:rsid w:val="008C6612"/>
    <w:rsid w:val="008C7BFF"/>
    <w:rsid w:val="008D1C02"/>
    <w:rsid w:val="008D4C1D"/>
    <w:rsid w:val="008D7A74"/>
    <w:rsid w:val="008E03E5"/>
    <w:rsid w:val="008E0C82"/>
    <w:rsid w:val="008F2AD5"/>
    <w:rsid w:val="008F4DF1"/>
    <w:rsid w:val="009018FA"/>
    <w:rsid w:val="00903471"/>
    <w:rsid w:val="00903CB9"/>
    <w:rsid w:val="0090626E"/>
    <w:rsid w:val="009108AE"/>
    <w:rsid w:val="0091173A"/>
    <w:rsid w:val="00913A51"/>
    <w:rsid w:val="00915982"/>
    <w:rsid w:val="00917B21"/>
    <w:rsid w:val="00917CEB"/>
    <w:rsid w:val="00920F3E"/>
    <w:rsid w:val="009238D7"/>
    <w:rsid w:val="00942D10"/>
    <w:rsid w:val="00946440"/>
    <w:rsid w:val="0095324B"/>
    <w:rsid w:val="00955498"/>
    <w:rsid w:val="00957244"/>
    <w:rsid w:val="00965347"/>
    <w:rsid w:val="009746A2"/>
    <w:rsid w:val="0098106C"/>
    <w:rsid w:val="00981490"/>
    <w:rsid w:val="00982ED5"/>
    <w:rsid w:val="00985169"/>
    <w:rsid w:val="00987A3E"/>
    <w:rsid w:val="00991842"/>
    <w:rsid w:val="0099187F"/>
    <w:rsid w:val="009927AD"/>
    <w:rsid w:val="00996DA7"/>
    <w:rsid w:val="009974BA"/>
    <w:rsid w:val="009B0238"/>
    <w:rsid w:val="009B02D6"/>
    <w:rsid w:val="009C213B"/>
    <w:rsid w:val="009C4B54"/>
    <w:rsid w:val="009D0F9C"/>
    <w:rsid w:val="009D6F15"/>
    <w:rsid w:val="009E2A0A"/>
    <w:rsid w:val="009F0B50"/>
    <w:rsid w:val="009F31DC"/>
    <w:rsid w:val="009F3707"/>
    <w:rsid w:val="009F4815"/>
    <w:rsid w:val="00A02C3E"/>
    <w:rsid w:val="00A04B9A"/>
    <w:rsid w:val="00A06AC7"/>
    <w:rsid w:val="00A10EFD"/>
    <w:rsid w:val="00A14932"/>
    <w:rsid w:val="00A22EAA"/>
    <w:rsid w:val="00A33848"/>
    <w:rsid w:val="00A3753F"/>
    <w:rsid w:val="00A432A8"/>
    <w:rsid w:val="00A527C6"/>
    <w:rsid w:val="00A563FC"/>
    <w:rsid w:val="00A576C4"/>
    <w:rsid w:val="00A5777A"/>
    <w:rsid w:val="00A5796D"/>
    <w:rsid w:val="00A607B4"/>
    <w:rsid w:val="00A62D67"/>
    <w:rsid w:val="00A7535F"/>
    <w:rsid w:val="00A76A4E"/>
    <w:rsid w:val="00A81F32"/>
    <w:rsid w:val="00A84B6B"/>
    <w:rsid w:val="00A87A60"/>
    <w:rsid w:val="00A91063"/>
    <w:rsid w:val="00A91DCE"/>
    <w:rsid w:val="00A922D4"/>
    <w:rsid w:val="00AA01BD"/>
    <w:rsid w:val="00AA051C"/>
    <w:rsid w:val="00AA0670"/>
    <w:rsid w:val="00AB0F5F"/>
    <w:rsid w:val="00AB48F9"/>
    <w:rsid w:val="00AC1B2E"/>
    <w:rsid w:val="00AC64AE"/>
    <w:rsid w:val="00AD1932"/>
    <w:rsid w:val="00AD3730"/>
    <w:rsid w:val="00AD3891"/>
    <w:rsid w:val="00AD7E10"/>
    <w:rsid w:val="00AE0027"/>
    <w:rsid w:val="00AE79F2"/>
    <w:rsid w:val="00AF1E93"/>
    <w:rsid w:val="00B01F16"/>
    <w:rsid w:val="00B0247A"/>
    <w:rsid w:val="00B229CA"/>
    <w:rsid w:val="00B238FC"/>
    <w:rsid w:val="00B239E1"/>
    <w:rsid w:val="00B2513E"/>
    <w:rsid w:val="00B251DB"/>
    <w:rsid w:val="00B32703"/>
    <w:rsid w:val="00B425BE"/>
    <w:rsid w:val="00B442CB"/>
    <w:rsid w:val="00B56588"/>
    <w:rsid w:val="00B60D47"/>
    <w:rsid w:val="00B66554"/>
    <w:rsid w:val="00B70587"/>
    <w:rsid w:val="00B727C4"/>
    <w:rsid w:val="00B77370"/>
    <w:rsid w:val="00B815D5"/>
    <w:rsid w:val="00B8451D"/>
    <w:rsid w:val="00B84DD5"/>
    <w:rsid w:val="00B8522E"/>
    <w:rsid w:val="00B86813"/>
    <w:rsid w:val="00B906D1"/>
    <w:rsid w:val="00B914EC"/>
    <w:rsid w:val="00B97280"/>
    <w:rsid w:val="00BA1938"/>
    <w:rsid w:val="00BA7E81"/>
    <w:rsid w:val="00BB00AC"/>
    <w:rsid w:val="00BB1F03"/>
    <w:rsid w:val="00BB44D1"/>
    <w:rsid w:val="00BB4525"/>
    <w:rsid w:val="00BB6BDE"/>
    <w:rsid w:val="00BC336F"/>
    <w:rsid w:val="00BC695B"/>
    <w:rsid w:val="00BD39D2"/>
    <w:rsid w:val="00BD5301"/>
    <w:rsid w:val="00BD71BD"/>
    <w:rsid w:val="00BF26DC"/>
    <w:rsid w:val="00BF2F9F"/>
    <w:rsid w:val="00BF45E1"/>
    <w:rsid w:val="00C010DE"/>
    <w:rsid w:val="00C01331"/>
    <w:rsid w:val="00C02A35"/>
    <w:rsid w:val="00C03302"/>
    <w:rsid w:val="00C03A74"/>
    <w:rsid w:val="00C06B43"/>
    <w:rsid w:val="00C077A3"/>
    <w:rsid w:val="00C10EFC"/>
    <w:rsid w:val="00C13952"/>
    <w:rsid w:val="00C160B9"/>
    <w:rsid w:val="00C25A4E"/>
    <w:rsid w:val="00C2788A"/>
    <w:rsid w:val="00C34CA7"/>
    <w:rsid w:val="00C363DA"/>
    <w:rsid w:val="00C41275"/>
    <w:rsid w:val="00C43EE9"/>
    <w:rsid w:val="00C471F9"/>
    <w:rsid w:val="00C6053D"/>
    <w:rsid w:val="00C61B4F"/>
    <w:rsid w:val="00C657E9"/>
    <w:rsid w:val="00C65E10"/>
    <w:rsid w:val="00C702E8"/>
    <w:rsid w:val="00C71327"/>
    <w:rsid w:val="00C717E7"/>
    <w:rsid w:val="00C74336"/>
    <w:rsid w:val="00C76DDE"/>
    <w:rsid w:val="00C779BA"/>
    <w:rsid w:val="00C80D30"/>
    <w:rsid w:val="00C82B51"/>
    <w:rsid w:val="00C862A6"/>
    <w:rsid w:val="00C949A3"/>
    <w:rsid w:val="00C95DD9"/>
    <w:rsid w:val="00C9685F"/>
    <w:rsid w:val="00C97100"/>
    <w:rsid w:val="00CA2E71"/>
    <w:rsid w:val="00CA384F"/>
    <w:rsid w:val="00CA6D81"/>
    <w:rsid w:val="00CA6E4D"/>
    <w:rsid w:val="00CB20A3"/>
    <w:rsid w:val="00CB242A"/>
    <w:rsid w:val="00CB251C"/>
    <w:rsid w:val="00CB2C9E"/>
    <w:rsid w:val="00CB66FF"/>
    <w:rsid w:val="00CD207D"/>
    <w:rsid w:val="00CD277C"/>
    <w:rsid w:val="00CD3BD7"/>
    <w:rsid w:val="00CD625F"/>
    <w:rsid w:val="00CE0FC7"/>
    <w:rsid w:val="00CE13E8"/>
    <w:rsid w:val="00CE56B5"/>
    <w:rsid w:val="00CE5CAA"/>
    <w:rsid w:val="00CE6FA0"/>
    <w:rsid w:val="00CF5CC3"/>
    <w:rsid w:val="00CF6569"/>
    <w:rsid w:val="00D058EB"/>
    <w:rsid w:val="00D063B2"/>
    <w:rsid w:val="00D12D02"/>
    <w:rsid w:val="00D13BC6"/>
    <w:rsid w:val="00D165BD"/>
    <w:rsid w:val="00D25D47"/>
    <w:rsid w:val="00D418CF"/>
    <w:rsid w:val="00D45CF0"/>
    <w:rsid w:val="00D471E7"/>
    <w:rsid w:val="00D47709"/>
    <w:rsid w:val="00D511A6"/>
    <w:rsid w:val="00D517C9"/>
    <w:rsid w:val="00D5685F"/>
    <w:rsid w:val="00D662AC"/>
    <w:rsid w:val="00D70E9E"/>
    <w:rsid w:val="00D72523"/>
    <w:rsid w:val="00D80E12"/>
    <w:rsid w:val="00D86E73"/>
    <w:rsid w:val="00DA5928"/>
    <w:rsid w:val="00DB09AE"/>
    <w:rsid w:val="00DB0AC8"/>
    <w:rsid w:val="00DB3551"/>
    <w:rsid w:val="00DB53AF"/>
    <w:rsid w:val="00DB5D46"/>
    <w:rsid w:val="00DB663E"/>
    <w:rsid w:val="00DC06D1"/>
    <w:rsid w:val="00DC45A5"/>
    <w:rsid w:val="00DC4741"/>
    <w:rsid w:val="00DC7D29"/>
    <w:rsid w:val="00DD22D8"/>
    <w:rsid w:val="00DD319B"/>
    <w:rsid w:val="00DD3BAC"/>
    <w:rsid w:val="00DD6841"/>
    <w:rsid w:val="00DE0A21"/>
    <w:rsid w:val="00DF3906"/>
    <w:rsid w:val="00E02E7E"/>
    <w:rsid w:val="00E139F1"/>
    <w:rsid w:val="00E13DF3"/>
    <w:rsid w:val="00E1507B"/>
    <w:rsid w:val="00E15F06"/>
    <w:rsid w:val="00E23D88"/>
    <w:rsid w:val="00E37AE5"/>
    <w:rsid w:val="00E40020"/>
    <w:rsid w:val="00E401C5"/>
    <w:rsid w:val="00E404DF"/>
    <w:rsid w:val="00E4117D"/>
    <w:rsid w:val="00E42648"/>
    <w:rsid w:val="00E47299"/>
    <w:rsid w:val="00E5226B"/>
    <w:rsid w:val="00E60797"/>
    <w:rsid w:val="00E63DB3"/>
    <w:rsid w:val="00E64B79"/>
    <w:rsid w:val="00E64BA0"/>
    <w:rsid w:val="00E67D64"/>
    <w:rsid w:val="00E75949"/>
    <w:rsid w:val="00E75FDE"/>
    <w:rsid w:val="00E77263"/>
    <w:rsid w:val="00E816AC"/>
    <w:rsid w:val="00E82D30"/>
    <w:rsid w:val="00E84AA9"/>
    <w:rsid w:val="00E90E68"/>
    <w:rsid w:val="00E92910"/>
    <w:rsid w:val="00E93630"/>
    <w:rsid w:val="00E93763"/>
    <w:rsid w:val="00E95BD2"/>
    <w:rsid w:val="00EA0456"/>
    <w:rsid w:val="00EA442D"/>
    <w:rsid w:val="00EB66FF"/>
    <w:rsid w:val="00ED1801"/>
    <w:rsid w:val="00ED2524"/>
    <w:rsid w:val="00ED6B75"/>
    <w:rsid w:val="00EE0137"/>
    <w:rsid w:val="00EE0FFA"/>
    <w:rsid w:val="00EE5262"/>
    <w:rsid w:val="00EF21ED"/>
    <w:rsid w:val="00EF5F7D"/>
    <w:rsid w:val="00F05743"/>
    <w:rsid w:val="00F060F6"/>
    <w:rsid w:val="00F1265B"/>
    <w:rsid w:val="00F13742"/>
    <w:rsid w:val="00F220B5"/>
    <w:rsid w:val="00F23129"/>
    <w:rsid w:val="00F27F6E"/>
    <w:rsid w:val="00F30A04"/>
    <w:rsid w:val="00F316DA"/>
    <w:rsid w:val="00F359C9"/>
    <w:rsid w:val="00F41A5B"/>
    <w:rsid w:val="00F43FB2"/>
    <w:rsid w:val="00F446DF"/>
    <w:rsid w:val="00F51E42"/>
    <w:rsid w:val="00F5368D"/>
    <w:rsid w:val="00F5423B"/>
    <w:rsid w:val="00F712A9"/>
    <w:rsid w:val="00F7146D"/>
    <w:rsid w:val="00F738BA"/>
    <w:rsid w:val="00F75AE7"/>
    <w:rsid w:val="00F77613"/>
    <w:rsid w:val="00F84B89"/>
    <w:rsid w:val="00F86EE3"/>
    <w:rsid w:val="00F87FD6"/>
    <w:rsid w:val="00FA0F9F"/>
    <w:rsid w:val="00FA3F84"/>
    <w:rsid w:val="00FB0E69"/>
    <w:rsid w:val="00FB164E"/>
    <w:rsid w:val="00FB4233"/>
    <w:rsid w:val="00FB44D8"/>
    <w:rsid w:val="00FB5B91"/>
    <w:rsid w:val="00FB660F"/>
    <w:rsid w:val="00FC36EC"/>
    <w:rsid w:val="00FD2F2C"/>
    <w:rsid w:val="00FD5449"/>
    <w:rsid w:val="00FD5D2A"/>
    <w:rsid w:val="00FE5CC8"/>
    <w:rsid w:val="00FF7B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608711F0-042D-4B9F-9F82-ED36A5C6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371348546">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967315952">
      <w:bodyDiv w:val="1"/>
      <w:marLeft w:val="0"/>
      <w:marRight w:val="0"/>
      <w:marTop w:val="0"/>
      <w:marBottom w:val="0"/>
      <w:divBdr>
        <w:top w:val="none" w:sz="0" w:space="0" w:color="auto"/>
        <w:left w:val="none" w:sz="0" w:space="0" w:color="auto"/>
        <w:bottom w:val="none" w:sz="0" w:space="0" w:color="auto"/>
        <w:right w:val="none" w:sz="0" w:space="0" w:color="auto"/>
      </w:divBdr>
    </w:div>
    <w:div w:id="1010834902">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614702191">
      <w:bodyDiv w:val="1"/>
      <w:marLeft w:val="0"/>
      <w:marRight w:val="0"/>
      <w:marTop w:val="0"/>
      <w:marBottom w:val="0"/>
      <w:divBdr>
        <w:top w:val="none" w:sz="0" w:space="0" w:color="auto"/>
        <w:left w:val="none" w:sz="0" w:space="0" w:color="auto"/>
        <w:bottom w:val="none" w:sz="0" w:space="0" w:color="auto"/>
        <w:right w:val="none" w:sz="0" w:space="0" w:color="auto"/>
      </w:divBdr>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1939872450">
      <w:bodyDiv w:val="1"/>
      <w:marLeft w:val="0"/>
      <w:marRight w:val="0"/>
      <w:marTop w:val="0"/>
      <w:marBottom w:val="0"/>
      <w:divBdr>
        <w:top w:val="none" w:sz="0" w:space="0" w:color="auto"/>
        <w:left w:val="none" w:sz="0" w:space="0" w:color="auto"/>
        <w:bottom w:val="none" w:sz="0" w:space="0" w:color="auto"/>
        <w:right w:val="none" w:sz="0" w:space="0" w:color="auto"/>
      </w:divBdr>
    </w:div>
    <w:div w:id="1995723367">
      <w:bodyDiv w:val="1"/>
      <w:marLeft w:val="0"/>
      <w:marRight w:val="0"/>
      <w:marTop w:val="0"/>
      <w:marBottom w:val="0"/>
      <w:divBdr>
        <w:top w:val="none" w:sz="0" w:space="0" w:color="auto"/>
        <w:left w:val="none" w:sz="0" w:space="0" w:color="auto"/>
        <w:bottom w:val="none" w:sz="0" w:space="0" w:color="auto"/>
        <w:right w:val="none" w:sz="0" w:space="0" w:color="auto"/>
      </w:divBdr>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762B7.139D92B0"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4428793-0073-4149-AA37-FD854D582A37}" type="doc">
      <dgm:prSet loTypeId="urn:microsoft.com/office/officeart/2005/8/layout/hierarchy1" loCatId="" qsTypeId="urn:microsoft.com/office/officeart/2005/8/quickstyle/simple1" qsCatId="simple" csTypeId="urn:microsoft.com/office/officeart/2005/8/colors/accent1_2" csCatId="accent1" phldr="1"/>
      <dgm:spPr/>
      <dgm:t>
        <a:bodyPr/>
        <a:lstStyle/>
        <a:p>
          <a:endParaRPr lang="en-GB"/>
        </a:p>
      </dgm:t>
    </dgm:pt>
    <dgm:pt modelId="{14921717-4805-9546-955F-D58184511F63}">
      <dgm:prSet phldrT="[Text]"/>
      <dgm:spPr/>
      <dgm:t>
        <a:bodyPr/>
        <a:lstStyle/>
        <a:p>
          <a:r>
            <a:rPr lang="en-GB"/>
            <a:t>IT Infrastructure and Security Manager</a:t>
          </a:r>
        </a:p>
      </dgm:t>
    </dgm:pt>
    <dgm:pt modelId="{6EB63565-8D5E-E34D-A742-B8B59287ED3F}" type="parTrans" cxnId="{6F841370-2304-5643-B3E0-C4097ABAC8E6}">
      <dgm:prSet/>
      <dgm:spPr/>
      <dgm:t>
        <a:bodyPr/>
        <a:lstStyle/>
        <a:p>
          <a:endParaRPr lang="en-GB"/>
        </a:p>
      </dgm:t>
    </dgm:pt>
    <dgm:pt modelId="{39D50AFD-A994-234C-9C7F-1C6052C2CF45}" type="sibTrans" cxnId="{6F841370-2304-5643-B3E0-C4097ABAC8E6}">
      <dgm:prSet/>
      <dgm:spPr/>
      <dgm:t>
        <a:bodyPr/>
        <a:lstStyle/>
        <a:p>
          <a:endParaRPr lang="en-GB"/>
        </a:p>
      </dgm:t>
    </dgm:pt>
    <dgm:pt modelId="{ECED7F3D-085A-D74D-85D1-2BCEF7AE90C4}">
      <dgm:prSet phldrT="[Text]"/>
      <dgm:spPr/>
      <dgm:t>
        <a:bodyPr/>
        <a:lstStyle/>
        <a:p>
          <a:r>
            <a:rPr lang="en-GB"/>
            <a:t>Infrastucture Team lead</a:t>
          </a:r>
        </a:p>
      </dgm:t>
    </dgm:pt>
    <dgm:pt modelId="{6B967DA1-3910-D840-9CDC-0B079065B64B}" type="parTrans" cxnId="{2C550F6E-B5E8-2C48-82CE-DF455ADBACE6}">
      <dgm:prSet/>
      <dgm:spPr/>
      <dgm:t>
        <a:bodyPr/>
        <a:lstStyle/>
        <a:p>
          <a:endParaRPr lang="en-GB"/>
        </a:p>
      </dgm:t>
    </dgm:pt>
    <dgm:pt modelId="{D3FCDE52-466E-F74E-923D-97BC440EB5C9}" type="sibTrans" cxnId="{2C550F6E-B5E8-2C48-82CE-DF455ADBACE6}">
      <dgm:prSet/>
      <dgm:spPr/>
      <dgm:t>
        <a:bodyPr/>
        <a:lstStyle/>
        <a:p>
          <a:endParaRPr lang="en-GB"/>
        </a:p>
      </dgm:t>
    </dgm:pt>
    <dgm:pt modelId="{E84EE8DD-798B-B646-88AF-B9A7C7C76005}">
      <dgm:prSet/>
      <dgm:spPr/>
      <dgm:t>
        <a:bodyPr/>
        <a:lstStyle/>
        <a:p>
          <a:r>
            <a:rPr lang="en-GB"/>
            <a:t>IT Security Analyst</a:t>
          </a:r>
        </a:p>
      </dgm:t>
    </dgm:pt>
    <dgm:pt modelId="{F50551BC-15DE-9B41-B96E-48B3C1230CC3}" type="parTrans" cxnId="{4E59A03A-51C9-A24B-8221-3402196AF451}">
      <dgm:prSet/>
      <dgm:spPr/>
      <dgm:t>
        <a:bodyPr/>
        <a:lstStyle/>
        <a:p>
          <a:endParaRPr lang="en-GB"/>
        </a:p>
      </dgm:t>
    </dgm:pt>
    <dgm:pt modelId="{D0BB7A59-EC0B-1245-9724-907191C60316}" type="sibTrans" cxnId="{4E59A03A-51C9-A24B-8221-3402196AF451}">
      <dgm:prSet/>
      <dgm:spPr/>
      <dgm:t>
        <a:bodyPr/>
        <a:lstStyle/>
        <a:p>
          <a:endParaRPr lang="en-GB"/>
        </a:p>
      </dgm:t>
    </dgm:pt>
    <dgm:pt modelId="{4136E692-192B-3E40-A746-1A89F33A393B}">
      <dgm:prSet/>
      <dgm:spPr/>
      <dgm:t>
        <a:bodyPr/>
        <a:lstStyle/>
        <a:p>
          <a:r>
            <a:rPr lang="en-GB"/>
            <a:t>Senior IT Infrastructure Engineer</a:t>
          </a:r>
        </a:p>
      </dgm:t>
    </dgm:pt>
    <dgm:pt modelId="{8A5E5C10-3B59-E648-8302-39FFB8035614}" type="parTrans" cxnId="{1EFA968E-E148-2641-BE8A-06A6C6C295E9}">
      <dgm:prSet/>
      <dgm:spPr/>
      <dgm:t>
        <a:bodyPr/>
        <a:lstStyle/>
        <a:p>
          <a:endParaRPr lang="en-GB"/>
        </a:p>
      </dgm:t>
    </dgm:pt>
    <dgm:pt modelId="{6A637E58-2467-A341-8DF9-0A2DB7E9E78A}" type="sibTrans" cxnId="{1EFA968E-E148-2641-BE8A-06A6C6C295E9}">
      <dgm:prSet/>
      <dgm:spPr/>
      <dgm:t>
        <a:bodyPr/>
        <a:lstStyle/>
        <a:p>
          <a:endParaRPr lang="en-GB"/>
        </a:p>
      </dgm:t>
    </dgm:pt>
    <dgm:pt modelId="{D29DD17B-35C9-8840-8C6D-A556286CF352}">
      <dgm:prSet/>
      <dgm:spPr/>
      <dgm:t>
        <a:bodyPr/>
        <a:lstStyle/>
        <a:p>
          <a:r>
            <a:rPr lang="en-GB"/>
            <a:t>Senior IT Infrastructure Engineer</a:t>
          </a:r>
        </a:p>
      </dgm:t>
    </dgm:pt>
    <dgm:pt modelId="{CA829D7B-9CE3-AF47-B059-2FDA27CB49A2}" type="parTrans" cxnId="{BF6777A9-550A-BB4A-8AFB-6F5538816997}">
      <dgm:prSet/>
      <dgm:spPr/>
      <dgm:t>
        <a:bodyPr/>
        <a:lstStyle/>
        <a:p>
          <a:endParaRPr lang="en-GB"/>
        </a:p>
      </dgm:t>
    </dgm:pt>
    <dgm:pt modelId="{968576D3-172B-2849-BBB5-E0455785117D}" type="sibTrans" cxnId="{BF6777A9-550A-BB4A-8AFB-6F5538816997}">
      <dgm:prSet/>
      <dgm:spPr/>
      <dgm:t>
        <a:bodyPr/>
        <a:lstStyle/>
        <a:p>
          <a:endParaRPr lang="en-GB"/>
        </a:p>
      </dgm:t>
    </dgm:pt>
    <dgm:pt modelId="{8805A9B4-E4F1-4F42-A663-C66DECBA1354}">
      <dgm:prSet/>
      <dgm:spPr/>
      <dgm:t>
        <a:bodyPr/>
        <a:lstStyle/>
        <a:p>
          <a:r>
            <a:rPr lang="en-GB"/>
            <a:t>Senior IT Infrastructure Engineer</a:t>
          </a:r>
        </a:p>
      </dgm:t>
    </dgm:pt>
    <dgm:pt modelId="{4CFD1929-17DA-9440-9029-DA73F6D9C70E}" type="parTrans" cxnId="{1816613E-C8A4-3A4C-9792-1A1DEA804655}">
      <dgm:prSet/>
      <dgm:spPr/>
      <dgm:t>
        <a:bodyPr/>
        <a:lstStyle/>
        <a:p>
          <a:endParaRPr lang="en-GB"/>
        </a:p>
      </dgm:t>
    </dgm:pt>
    <dgm:pt modelId="{ECE7E69D-7C26-684A-92A3-4FD9AF476B61}" type="sibTrans" cxnId="{1816613E-C8A4-3A4C-9792-1A1DEA804655}">
      <dgm:prSet/>
      <dgm:spPr/>
      <dgm:t>
        <a:bodyPr/>
        <a:lstStyle/>
        <a:p>
          <a:endParaRPr lang="en-GB"/>
        </a:p>
      </dgm:t>
    </dgm:pt>
    <dgm:pt modelId="{8B013898-9243-EF40-8152-3DD460583BFF}" type="pres">
      <dgm:prSet presAssocID="{A4428793-0073-4149-AA37-FD854D582A37}" presName="hierChild1" presStyleCnt="0">
        <dgm:presLayoutVars>
          <dgm:chPref val="1"/>
          <dgm:dir/>
          <dgm:animOne val="branch"/>
          <dgm:animLvl val="lvl"/>
          <dgm:resizeHandles/>
        </dgm:presLayoutVars>
      </dgm:prSet>
      <dgm:spPr/>
    </dgm:pt>
    <dgm:pt modelId="{55C7919F-9E94-C14C-9F4E-EF7308BCD93A}" type="pres">
      <dgm:prSet presAssocID="{14921717-4805-9546-955F-D58184511F63}" presName="hierRoot1" presStyleCnt="0"/>
      <dgm:spPr/>
    </dgm:pt>
    <dgm:pt modelId="{0EF724DB-7571-A74A-866F-34D350F148AF}" type="pres">
      <dgm:prSet presAssocID="{14921717-4805-9546-955F-D58184511F63}" presName="composite" presStyleCnt="0"/>
      <dgm:spPr/>
    </dgm:pt>
    <dgm:pt modelId="{C73714F8-E337-B54E-903C-6598032F9C5C}" type="pres">
      <dgm:prSet presAssocID="{14921717-4805-9546-955F-D58184511F63}" presName="background" presStyleLbl="node0" presStyleIdx="0" presStyleCnt="1"/>
      <dgm:spPr/>
    </dgm:pt>
    <dgm:pt modelId="{BD1904D1-5DE9-2C4C-B467-2BB102E827AB}" type="pres">
      <dgm:prSet presAssocID="{14921717-4805-9546-955F-D58184511F63}" presName="text" presStyleLbl="fgAcc0" presStyleIdx="0" presStyleCnt="1">
        <dgm:presLayoutVars>
          <dgm:chPref val="3"/>
        </dgm:presLayoutVars>
      </dgm:prSet>
      <dgm:spPr/>
    </dgm:pt>
    <dgm:pt modelId="{DA839ACF-21A1-F54B-A174-88007AFAC2DF}" type="pres">
      <dgm:prSet presAssocID="{14921717-4805-9546-955F-D58184511F63}" presName="hierChild2" presStyleCnt="0"/>
      <dgm:spPr/>
    </dgm:pt>
    <dgm:pt modelId="{AAAF1D69-6EE0-C944-9292-C86520D9764A}" type="pres">
      <dgm:prSet presAssocID="{6B967DA1-3910-D840-9CDC-0B079065B64B}" presName="Name10" presStyleLbl="parChTrans1D2" presStyleIdx="0" presStyleCnt="2"/>
      <dgm:spPr/>
    </dgm:pt>
    <dgm:pt modelId="{E511607B-C746-0746-BFD4-FBC73F36A86C}" type="pres">
      <dgm:prSet presAssocID="{ECED7F3D-085A-D74D-85D1-2BCEF7AE90C4}" presName="hierRoot2" presStyleCnt="0"/>
      <dgm:spPr/>
    </dgm:pt>
    <dgm:pt modelId="{C998EC86-63BA-654E-BEF8-A608A2D8187C}" type="pres">
      <dgm:prSet presAssocID="{ECED7F3D-085A-D74D-85D1-2BCEF7AE90C4}" presName="composite2" presStyleCnt="0"/>
      <dgm:spPr/>
    </dgm:pt>
    <dgm:pt modelId="{6A95C0CD-CACE-A341-BB81-657E11942900}" type="pres">
      <dgm:prSet presAssocID="{ECED7F3D-085A-D74D-85D1-2BCEF7AE90C4}" presName="background2" presStyleLbl="node2" presStyleIdx="0" presStyleCnt="2"/>
      <dgm:spPr/>
    </dgm:pt>
    <dgm:pt modelId="{A91A8683-51E4-7947-966E-BF22E7E04B6C}" type="pres">
      <dgm:prSet presAssocID="{ECED7F3D-085A-D74D-85D1-2BCEF7AE90C4}" presName="text2" presStyleLbl="fgAcc2" presStyleIdx="0" presStyleCnt="2">
        <dgm:presLayoutVars>
          <dgm:chPref val="3"/>
        </dgm:presLayoutVars>
      </dgm:prSet>
      <dgm:spPr/>
    </dgm:pt>
    <dgm:pt modelId="{BA863834-EAAE-8D4A-92EB-5B5DB35610C4}" type="pres">
      <dgm:prSet presAssocID="{ECED7F3D-085A-D74D-85D1-2BCEF7AE90C4}" presName="hierChild3" presStyleCnt="0"/>
      <dgm:spPr/>
    </dgm:pt>
    <dgm:pt modelId="{6FAA2237-5A60-3149-A05D-00CD95541C2A}" type="pres">
      <dgm:prSet presAssocID="{8A5E5C10-3B59-E648-8302-39FFB8035614}" presName="Name17" presStyleLbl="parChTrans1D3" presStyleIdx="0" presStyleCnt="3"/>
      <dgm:spPr/>
    </dgm:pt>
    <dgm:pt modelId="{A32DB83B-1550-B243-A30E-C6D69EB510D8}" type="pres">
      <dgm:prSet presAssocID="{4136E692-192B-3E40-A746-1A89F33A393B}" presName="hierRoot3" presStyleCnt="0"/>
      <dgm:spPr/>
    </dgm:pt>
    <dgm:pt modelId="{78671031-C98A-E449-AB0F-2858F3047572}" type="pres">
      <dgm:prSet presAssocID="{4136E692-192B-3E40-A746-1A89F33A393B}" presName="composite3" presStyleCnt="0"/>
      <dgm:spPr/>
    </dgm:pt>
    <dgm:pt modelId="{22BC202C-0409-6048-8711-2D9BC9CE8DF0}" type="pres">
      <dgm:prSet presAssocID="{4136E692-192B-3E40-A746-1A89F33A393B}" presName="background3" presStyleLbl="node3" presStyleIdx="0" presStyleCnt="3"/>
      <dgm:spPr/>
    </dgm:pt>
    <dgm:pt modelId="{95A1647D-9462-6D42-8AE7-8A7B474B9E00}" type="pres">
      <dgm:prSet presAssocID="{4136E692-192B-3E40-A746-1A89F33A393B}" presName="text3" presStyleLbl="fgAcc3" presStyleIdx="0" presStyleCnt="3">
        <dgm:presLayoutVars>
          <dgm:chPref val="3"/>
        </dgm:presLayoutVars>
      </dgm:prSet>
      <dgm:spPr/>
    </dgm:pt>
    <dgm:pt modelId="{12647EA2-23B6-704C-AA31-4B2273801A19}" type="pres">
      <dgm:prSet presAssocID="{4136E692-192B-3E40-A746-1A89F33A393B}" presName="hierChild4" presStyleCnt="0"/>
      <dgm:spPr/>
    </dgm:pt>
    <dgm:pt modelId="{A51E990E-1633-D84D-B01F-7FE7C62E448F}" type="pres">
      <dgm:prSet presAssocID="{CA829D7B-9CE3-AF47-B059-2FDA27CB49A2}" presName="Name17" presStyleLbl="parChTrans1D3" presStyleIdx="1" presStyleCnt="3"/>
      <dgm:spPr/>
    </dgm:pt>
    <dgm:pt modelId="{5A527789-2828-9446-9C11-3C9EEC89EC2B}" type="pres">
      <dgm:prSet presAssocID="{D29DD17B-35C9-8840-8C6D-A556286CF352}" presName="hierRoot3" presStyleCnt="0"/>
      <dgm:spPr/>
    </dgm:pt>
    <dgm:pt modelId="{663829F0-1CFA-5A42-B378-E7BF5120B183}" type="pres">
      <dgm:prSet presAssocID="{D29DD17B-35C9-8840-8C6D-A556286CF352}" presName="composite3" presStyleCnt="0"/>
      <dgm:spPr/>
    </dgm:pt>
    <dgm:pt modelId="{EF4D08B8-1B46-1449-A6E5-6E7914C98779}" type="pres">
      <dgm:prSet presAssocID="{D29DD17B-35C9-8840-8C6D-A556286CF352}" presName="background3" presStyleLbl="node3" presStyleIdx="1" presStyleCnt="3"/>
      <dgm:spPr/>
    </dgm:pt>
    <dgm:pt modelId="{3F269A17-D452-AC40-A70E-4F9AB7A97E17}" type="pres">
      <dgm:prSet presAssocID="{D29DD17B-35C9-8840-8C6D-A556286CF352}" presName="text3" presStyleLbl="fgAcc3" presStyleIdx="1" presStyleCnt="3">
        <dgm:presLayoutVars>
          <dgm:chPref val="3"/>
        </dgm:presLayoutVars>
      </dgm:prSet>
      <dgm:spPr/>
    </dgm:pt>
    <dgm:pt modelId="{BA7FEAD8-2BE0-BF4B-AF91-A1C3F9E54F5E}" type="pres">
      <dgm:prSet presAssocID="{D29DD17B-35C9-8840-8C6D-A556286CF352}" presName="hierChild4" presStyleCnt="0"/>
      <dgm:spPr/>
    </dgm:pt>
    <dgm:pt modelId="{E9D5D9AD-EF11-F34E-9B27-5D03910A4429}" type="pres">
      <dgm:prSet presAssocID="{4CFD1929-17DA-9440-9029-DA73F6D9C70E}" presName="Name17" presStyleLbl="parChTrans1D3" presStyleIdx="2" presStyleCnt="3"/>
      <dgm:spPr/>
    </dgm:pt>
    <dgm:pt modelId="{A972E727-0A45-6D4F-B4EB-103618E01251}" type="pres">
      <dgm:prSet presAssocID="{8805A9B4-E4F1-4F42-A663-C66DECBA1354}" presName="hierRoot3" presStyleCnt="0"/>
      <dgm:spPr/>
    </dgm:pt>
    <dgm:pt modelId="{8CC5F5FD-C7D3-314C-BDFF-DC443090D0F1}" type="pres">
      <dgm:prSet presAssocID="{8805A9B4-E4F1-4F42-A663-C66DECBA1354}" presName="composite3" presStyleCnt="0"/>
      <dgm:spPr/>
    </dgm:pt>
    <dgm:pt modelId="{F0C4B5B7-0D95-DC4C-B60D-F73A8B564BF9}" type="pres">
      <dgm:prSet presAssocID="{8805A9B4-E4F1-4F42-A663-C66DECBA1354}" presName="background3" presStyleLbl="node3" presStyleIdx="2" presStyleCnt="3"/>
      <dgm:spPr/>
    </dgm:pt>
    <dgm:pt modelId="{2C917AEC-B786-544D-AB1C-B695A7B9F929}" type="pres">
      <dgm:prSet presAssocID="{8805A9B4-E4F1-4F42-A663-C66DECBA1354}" presName="text3" presStyleLbl="fgAcc3" presStyleIdx="2" presStyleCnt="3">
        <dgm:presLayoutVars>
          <dgm:chPref val="3"/>
        </dgm:presLayoutVars>
      </dgm:prSet>
      <dgm:spPr/>
    </dgm:pt>
    <dgm:pt modelId="{D9446166-DA64-8146-BC79-1662B5F6EA5F}" type="pres">
      <dgm:prSet presAssocID="{8805A9B4-E4F1-4F42-A663-C66DECBA1354}" presName="hierChild4" presStyleCnt="0"/>
      <dgm:spPr/>
    </dgm:pt>
    <dgm:pt modelId="{08E9FDA5-A9E7-4A45-83D7-D39E66456F4E}" type="pres">
      <dgm:prSet presAssocID="{F50551BC-15DE-9B41-B96E-48B3C1230CC3}" presName="Name10" presStyleLbl="parChTrans1D2" presStyleIdx="1" presStyleCnt="2"/>
      <dgm:spPr/>
    </dgm:pt>
    <dgm:pt modelId="{622A8BA8-E871-7447-A60F-207C6C4416BC}" type="pres">
      <dgm:prSet presAssocID="{E84EE8DD-798B-B646-88AF-B9A7C7C76005}" presName="hierRoot2" presStyleCnt="0"/>
      <dgm:spPr/>
    </dgm:pt>
    <dgm:pt modelId="{9E70C351-5055-7F42-BA44-B808E997D7B8}" type="pres">
      <dgm:prSet presAssocID="{E84EE8DD-798B-B646-88AF-B9A7C7C76005}" presName="composite2" presStyleCnt="0"/>
      <dgm:spPr/>
    </dgm:pt>
    <dgm:pt modelId="{AEBE63D7-9FB4-C44A-A08A-BC8439950B3B}" type="pres">
      <dgm:prSet presAssocID="{E84EE8DD-798B-B646-88AF-B9A7C7C76005}" presName="background2" presStyleLbl="node2" presStyleIdx="1" presStyleCnt="2"/>
      <dgm:spPr/>
    </dgm:pt>
    <dgm:pt modelId="{6E2B57EA-C883-9848-81D0-8CFDAB377901}" type="pres">
      <dgm:prSet presAssocID="{E84EE8DD-798B-B646-88AF-B9A7C7C76005}" presName="text2" presStyleLbl="fgAcc2" presStyleIdx="1" presStyleCnt="2">
        <dgm:presLayoutVars>
          <dgm:chPref val="3"/>
        </dgm:presLayoutVars>
      </dgm:prSet>
      <dgm:spPr/>
    </dgm:pt>
    <dgm:pt modelId="{10C7D73F-E004-044F-87E5-A94A1F92C8D1}" type="pres">
      <dgm:prSet presAssocID="{E84EE8DD-798B-B646-88AF-B9A7C7C76005}" presName="hierChild3" presStyleCnt="0"/>
      <dgm:spPr/>
    </dgm:pt>
  </dgm:ptLst>
  <dgm:cxnLst>
    <dgm:cxn modelId="{EFCAF805-E65F-F14E-8AAD-EB56F2EEEB57}" type="presOf" srcId="{A4428793-0073-4149-AA37-FD854D582A37}" destId="{8B013898-9243-EF40-8152-3DD460583BFF}" srcOrd="0" destOrd="0" presId="urn:microsoft.com/office/officeart/2005/8/layout/hierarchy1"/>
    <dgm:cxn modelId="{DEA4D60B-1A60-A348-B729-B487530F9C83}" type="presOf" srcId="{6B967DA1-3910-D840-9CDC-0B079065B64B}" destId="{AAAF1D69-6EE0-C944-9292-C86520D9764A}" srcOrd="0" destOrd="0" presId="urn:microsoft.com/office/officeart/2005/8/layout/hierarchy1"/>
    <dgm:cxn modelId="{7B0D620F-C5C0-CA48-8F39-88F145A40093}" type="presOf" srcId="{ECED7F3D-085A-D74D-85D1-2BCEF7AE90C4}" destId="{A91A8683-51E4-7947-966E-BF22E7E04B6C}" srcOrd="0" destOrd="0" presId="urn:microsoft.com/office/officeart/2005/8/layout/hierarchy1"/>
    <dgm:cxn modelId="{150D872D-F229-4B4E-AAFB-8B3199E23DFC}" type="presOf" srcId="{8A5E5C10-3B59-E648-8302-39FFB8035614}" destId="{6FAA2237-5A60-3149-A05D-00CD95541C2A}" srcOrd="0" destOrd="0" presId="urn:microsoft.com/office/officeart/2005/8/layout/hierarchy1"/>
    <dgm:cxn modelId="{4E59A03A-51C9-A24B-8221-3402196AF451}" srcId="{14921717-4805-9546-955F-D58184511F63}" destId="{E84EE8DD-798B-B646-88AF-B9A7C7C76005}" srcOrd="1" destOrd="0" parTransId="{F50551BC-15DE-9B41-B96E-48B3C1230CC3}" sibTransId="{D0BB7A59-EC0B-1245-9724-907191C60316}"/>
    <dgm:cxn modelId="{1816613E-C8A4-3A4C-9792-1A1DEA804655}" srcId="{ECED7F3D-085A-D74D-85D1-2BCEF7AE90C4}" destId="{8805A9B4-E4F1-4F42-A663-C66DECBA1354}" srcOrd="2" destOrd="0" parTransId="{4CFD1929-17DA-9440-9029-DA73F6D9C70E}" sibTransId="{ECE7E69D-7C26-684A-92A3-4FD9AF476B61}"/>
    <dgm:cxn modelId="{CE224D45-AF3D-1549-B0D1-3E9A6A881F93}" type="presOf" srcId="{CA829D7B-9CE3-AF47-B059-2FDA27CB49A2}" destId="{A51E990E-1633-D84D-B01F-7FE7C62E448F}" srcOrd="0" destOrd="0" presId="urn:microsoft.com/office/officeart/2005/8/layout/hierarchy1"/>
    <dgm:cxn modelId="{2C550F6E-B5E8-2C48-82CE-DF455ADBACE6}" srcId="{14921717-4805-9546-955F-D58184511F63}" destId="{ECED7F3D-085A-D74D-85D1-2BCEF7AE90C4}" srcOrd="0" destOrd="0" parTransId="{6B967DA1-3910-D840-9CDC-0B079065B64B}" sibTransId="{D3FCDE52-466E-F74E-923D-97BC440EB5C9}"/>
    <dgm:cxn modelId="{B2E2F74E-FC57-F244-A490-BECB7CB93BE7}" type="presOf" srcId="{E84EE8DD-798B-B646-88AF-B9A7C7C76005}" destId="{6E2B57EA-C883-9848-81D0-8CFDAB377901}" srcOrd="0" destOrd="0" presId="urn:microsoft.com/office/officeart/2005/8/layout/hierarchy1"/>
    <dgm:cxn modelId="{6F841370-2304-5643-B3E0-C4097ABAC8E6}" srcId="{A4428793-0073-4149-AA37-FD854D582A37}" destId="{14921717-4805-9546-955F-D58184511F63}" srcOrd="0" destOrd="0" parTransId="{6EB63565-8D5E-E34D-A742-B8B59287ED3F}" sibTransId="{39D50AFD-A994-234C-9C7F-1C6052C2CF45}"/>
    <dgm:cxn modelId="{EEE5C68C-7F2E-4646-974F-225B4D58F370}" type="presOf" srcId="{D29DD17B-35C9-8840-8C6D-A556286CF352}" destId="{3F269A17-D452-AC40-A70E-4F9AB7A97E17}" srcOrd="0" destOrd="0" presId="urn:microsoft.com/office/officeart/2005/8/layout/hierarchy1"/>
    <dgm:cxn modelId="{1EFA968E-E148-2641-BE8A-06A6C6C295E9}" srcId="{ECED7F3D-085A-D74D-85D1-2BCEF7AE90C4}" destId="{4136E692-192B-3E40-A746-1A89F33A393B}" srcOrd="0" destOrd="0" parTransId="{8A5E5C10-3B59-E648-8302-39FFB8035614}" sibTransId="{6A637E58-2467-A341-8DF9-0A2DB7E9E78A}"/>
    <dgm:cxn modelId="{52177E95-22E3-BB48-B47E-7B30E0F74717}" type="presOf" srcId="{4136E692-192B-3E40-A746-1A89F33A393B}" destId="{95A1647D-9462-6D42-8AE7-8A7B474B9E00}" srcOrd="0" destOrd="0" presId="urn:microsoft.com/office/officeart/2005/8/layout/hierarchy1"/>
    <dgm:cxn modelId="{BF6777A9-550A-BB4A-8AFB-6F5538816997}" srcId="{ECED7F3D-085A-D74D-85D1-2BCEF7AE90C4}" destId="{D29DD17B-35C9-8840-8C6D-A556286CF352}" srcOrd="1" destOrd="0" parTransId="{CA829D7B-9CE3-AF47-B059-2FDA27CB49A2}" sibTransId="{968576D3-172B-2849-BBB5-E0455785117D}"/>
    <dgm:cxn modelId="{E5F1C1B1-DF1C-1F49-97FB-38CF0069614B}" type="presOf" srcId="{4CFD1929-17DA-9440-9029-DA73F6D9C70E}" destId="{E9D5D9AD-EF11-F34E-9B27-5D03910A4429}" srcOrd="0" destOrd="0" presId="urn:microsoft.com/office/officeart/2005/8/layout/hierarchy1"/>
    <dgm:cxn modelId="{C9F9AFB5-DBEF-CC43-AB08-A356E3F515E0}" type="presOf" srcId="{F50551BC-15DE-9B41-B96E-48B3C1230CC3}" destId="{08E9FDA5-A9E7-4A45-83D7-D39E66456F4E}" srcOrd="0" destOrd="0" presId="urn:microsoft.com/office/officeart/2005/8/layout/hierarchy1"/>
    <dgm:cxn modelId="{E98F46D6-AC01-A84F-83ED-49C80BAEC966}" type="presOf" srcId="{8805A9B4-E4F1-4F42-A663-C66DECBA1354}" destId="{2C917AEC-B786-544D-AB1C-B695A7B9F929}" srcOrd="0" destOrd="0" presId="urn:microsoft.com/office/officeart/2005/8/layout/hierarchy1"/>
    <dgm:cxn modelId="{3EADB7EA-5FCB-8146-B9BA-9CBD65393E70}" type="presOf" srcId="{14921717-4805-9546-955F-D58184511F63}" destId="{BD1904D1-5DE9-2C4C-B467-2BB102E827AB}" srcOrd="0" destOrd="0" presId="urn:microsoft.com/office/officeart/2005/8/layout/hierarchy1"/>
    <dgm:cxn modelId="{45E8CA5F-DFC4-DA4A-A7B6-B12B92DE92C2}" type="presParOf" srcId="{8B013898-9243-EF40-8152-3DD460583BFF}" destId="{55C7919F-9E94-C14C-9F4E-EF7308BCD93A}" srcOrd="0" destOrd="0" presId="urn:microsoft.com/office/officeart/2005/8/layout/hierarchy1"/>
    <dgm:cxn modelId="{888A4606-BA7C-9147-920E-142B035564DB}" type="presParOf" srcId="{55C7919F-9E94-C14C-9F4E-EF7308BCD93A}" destId="{0EF724DB-7571-A74A-866F-34D350F148AF}" srcOrd="0" destOrd="0" presId="urn:microsoft.com/office/officeart/2005/8/layout/hierarchy1"/>
    <dgm:cxn modelId="{A1439FB9-BA70-854D-A4AD-6A7A616DE463}" type="presParOf" srcId="{0EF724DB-7571-A74A-866F-34D350F148AF}" destId="{C73714F8-E337-B54E-903C-6598032F9C5C}" srcOrd="0" destOrd="0" presId="urn:microsoft.com/office/officeart/2005/8/layout/hierarchy1"/>
    <dgm:cxn modelId="{333F9339-956E-9C49-9FFC-7C065B7186D9}" type="presParOf" srcId="{0EF724DB-7571-A74A-866F-34D350F148AF}" destId="{BD1904D1-5DE9-2C4C-B467-2BB102E827AB}" srcOrd="1" destOrd="0" presId="urn:microsoft.com/office/officeart/2005/8/layout/hierarchy1"/>
    <dgm:cxn modelId="{6ABBBCDB-E7AE-1F47-B459-2B15ADBAB91C}" type="presParOf" srcId="{55C7919F-9E94-C14C-9F4E-EF7308BCD93A}" destId="{DA839ACF-21A1-F54B-A174-88007AFAC2DF}" srcOrd="1" destOrd="0" presId="urn:microsoft.com/office/officeart/2005/8/layout/hierarchy1"/>
    <dgm:cxn modelId="{1E14C565-0143-244B-9D1E-5F2DB50C9981}" type="presParOf" srcId="{DA839ACF-21A1-F54B-A174-88007AFAC2DF}" destId="{AAAF1D69-6EE0-C944-9292-C86520D9764A}" srcOrd="0" destOrd="0" presId="urn:microsoft.com/office/officeart/2005/8/layout/hierarchy1"/>
    <dgm:cxn modelId="{70966C2F-373E-1F43-9259-28B56D8BE04E}" type="presParOf" srcId="{DA839ACF-21A1-F54B-A174-88007AFAC2DF}" destId="{E511607B-C746-0746-BFD4-FBC73F36A86C}" srcOrd="1" destOrd="0" presId="urn:microsoft.com/office/officeart/2005/8/layout/hierarchy1"/>
    <dgm:cxn modelId="{5D04EA68-6A8C-F04D-8DDE-653C99FCC6EE}" type="presParOf" srcId="{E511607B-C746-0746-BFD4-FBC73F36A86C}" destId="{C998EC86-63BA-654E-BEF8-A608A2D8187C}" srcOrd="0" destOrd="0" presId="urn:microsoft.com/office/officeart/2005/8/layout/hierarchy1"/>
    <dgm:cxn modelId="{A21F8025-70ED-BD4F-9448-835F315B9767}" type="presParOf" srcId="{C998EC86-63BA-654E-BEF8-A608A2D8187C}" destId="{6A95C0CD-CACE-A341-BB81-657E11942900}" srcOrd="0" destOrd="0" presId="urn:microsoft.com/office/officeart/2005/8/layout/hierarchy1"/>
    <dgm:cxn modelId="{A4AC3C34-4B2C-8747-9361-721352FE679B}" type="presParOf" srcId="{C998EC86-63BA-654E-BEF8-A608A2D8187C}" destId="{A91A8683-51E4-7947-966E-BF22E7E04B6C}" srcOrd="1" destOrd="0" presId="urn:microsoft.com/office/officeart/2005/8/layout/hierarchy1"/>
    <dgm:cxn modelId="{9313D732-E924-5540-8416-E3278E695140}" type="presParOf" srcId="{E511607B-C746-0746-BFD4-FBC73F36A86C}" destId="{BA863834-EAAE-8D4A-92EB-5B5DB35610C4}" srcOrd="1" destOrd="0" presId="urn:microsoft.com/office/officeart/2005/8/layout/hierarchy1"/>
    <dgm:cxn modelId="{306D47BA-EA99-494F-8DAA-DBB60CF32FBB}" type="presParOf" srcId="{BA863834-EAAE-8D4A-92EB-5B5DB35610C4}" destId="{6FAA2237-5A60-3149-A05D-00CD95541C2A}" srcOrd="0" destOrd="0" presId="urn:microsoft.com/office/officeart/2005/8/layout/hierarchy1"/>
    <dgm:cxn modelId="{D5454C8F-6801-D547-B6DA-FB451B91D70A}" type="presParOf" srcId="{BA863834-EAAE-8D4A-92EB-5B5DB35610C4}" destId="{A32DB83B-1550-B243-A30E-C6D69EB510D8}" srcOrd="1" destOrd="0" presId="urn:microsoft.com/office/officeart/2005/8/layout/hierarchy1"/>
    <dgm:cxn modelId="{EC85415F-A174-2544-BB3E-557E97D23A7F}" type="presParOf" srcId="{A32DB83B-1550-B243-A30E-C6D69EB510D8}" destId="{78671031-C98A-E449-AB0F-2858F3047572}" srcOrd="0" destOrd="0" presId="urn:microsoft.com/office/officeart/2005/8/layout/hierarchy1"/>
    <dgm:cxn modelId="{F451E7DC-E507-3A4A-845B-1C23F64BBB88}" type="presParOf" srcId="{78671031-C98A-E449-AB0F-2858F3047572}" destId="{22BC202C-0409-6048-8711-2D9BC9CE8DF0}" srcOrd="0" destOrd="0" presId="urn:microsoft.com/office/officeart/2005/8/layout/hierarchy1"/>
    <dgm:cxn modelId="{C3C83680-0C6F-654E-846A-3D032711DC8F}" type="presParOf" srcId="{78671031-C98A-E449-AB0F-2858F3047572}" destId="{95A1647D-9462-6D42-8AE7-8A7B474B9E00}" srcOrd="1" destOrd="0" presId="urn:microsoft.com/office/officeart/2005/8/layout/hierarchy1"/>
    <dgm:cxn modelId="{C6E64F9D-28DD-774A-80DD-B13BEEE5B4FA}" type="presParOf" srcId="{A32DB83B-1550-B243-A30E-C6D69EB510D8}" destId="{12647EA2-23B6-704C-AA31-4B2273801A19}" srcOrd="1" destOrd="0" presId="urn:microsoft.com/office/officeart/2005/8/layout/hierarchy1"/>
    <dgm:cxn modelId="{97593173-4D6F-184E-83B7-6306700D9598}" type="presParOf" srcId="{BA863834-EAAE-8D4A-92EB-5B5DB35610C4}" destId="{A51E990E-1633-D84D-B01F-7FE7C62E448F}" srcOrd="2" destOrd="0" presId="urn:microsoft.com/office/officeart/2005/8/layout/hierarchy1"/>
    <dgm:cxn modelId="{87601034-8464-9A40-8131-FE32835CE9F4}" type="presParOf" srcId="{BA863834-EAAE-8D4A-92EB-5B5DB35610C4}" destId="{5A527789-2828-9446-9C11-3C9EEC89EC2B}" srcOrd="3" destOrd="0" presId="urn:microsoft.com/office/officeart/2005/8/layout/hierarchy1"/>
    <dgm:cxn modelId="{D15D4B29-276E-8848-B295-EF6701A9EE6F}" type="presParOf" srcId="{5A527789-2828-9446-9C11-3C9EEC89EC2B}" destId="{663829F0-1CFA-5A42-B378-E7BF5120B183}" srcOrd="0" destOrd="0" presId="urn:microsoft.com/office/officeart/2005/8/layout/hierarchy1"/>
    <dgm:cxn modelId="{04F71F80-3B49-9141-9F33-68C7BB929F98}" type="presParOf" srcId="{663829F0-1CFA-5A42-B378-E7BF5120B183}" destId="{EF4D08B8-1B46-1449-A6E5-6E7914C98779}" srcOrd="0" destOrd="0" presId="urn:microsoft.com/office/officeart/2005/8/layout/hierarchy1"/>
    <dgm:cxn modelId="{2BDCD90B-B5B1-3F49-8BB5-38BC1732A118}" type="presParOf" srcId="{663829F0-1CFA-5A42-B378-E7BF5120B183}" destId="{3F269A17-D452-AC40-A70E-4F9AB7A97E17}" srcOrd="1" destOrd="0" presId="urn:microsoft.com/office/officeart/2005/8/layout/hierarchy1"/>
    <dgm:cxn modelId="{9C418932-2A80-1A45-B8C8-48B16F8C53B3}" type="presParOf" srcId="{5A527789-2828-9446-9C11-3C9EEC89EC2B}" destId="{BA7FEAD8-2BE0-BF4B-AF91-A1C3F9E54F5E}" srcOrd="1" destOrd="0" presId="urn:microsoft.com/office/officeart/2005/8/layout/hierarchy1"/>
    <dgm:cxn modelId="{89B04FEE-FBEB-B84B-8B5A-BB00C2A1EEEA}" type="presParOf" srcId="{BA863834-EAAE-8D4A-92EB-5B5DB35610C4}" destId="{E9D5D9AD-EF11-F34E-9B27-5D03910A4429}" srcOrd="4" destOrd="0" presId="urn:microsoft.com/office/officeart/2005/8/layout/hierarchy1"/>
    <dgm:cxn modelId="{758984AB-425E-A54C-A9AD-329418A85AA4}" type="presParOf" srcId="{BA863834-EAAE-8D4A-92EB-5B5DB35610C4}" destId="{A972E727-0A45-6D4F-B4EB-103618E01251}" srcOrd="5" destOrd="0" presId="urn:microsoft.com/office/officeart/2005/8/layout/hierarchy1"/>
    <dgm:cxn modelId="{4DEDCF17-11D4-3D41-824D-48647E41E6ED}" type="presParOf" srcId="{A972E727-0A45-6D4F-B4EB-103618E01251}" destId="{8CC5F5FD-C7D3-314C-BDFF-DC443090D0F1}" srcOrd="0" destOrd="0" presId="urn:microsoft.com/office/officeart/2005/8/layout/hierarchy1"/>
    <dgm:cxn modelId="{9BFFE5EE-96A1-7545-99A5-298097D8DBE7}" type="presParOf" srcId="{8CC5F5FD-C7D3-314C-BDFF-DC443090D0F1}" destId="{F0C4B5B7-0D95-DC4C-B60D-F73A8B564BF9}" srcOrd="0" destOrd="0" presId="urn:microsoft.com/office/officeart/2005/8/layout/hierarchy1"/>
    <dgm:cxn modelId="{C50439E4-C0B0-7545-9D52-AB95CC7D5FA7}" type="presParOf" srcId="{8CC5F5FD-C7D3-314C-BDFF-DC443090D0F1}" destId="{2C917AEC-B786-544D-AB1C-B695A7B9F929}" srcOrd="1" destOrd="0" presId="urn:microsoft.com/office/officeart/2005/8/layout/hierarchy1"/>
    <dgm:cxn modelId="{CFACD292-DB8D-E141-81D2-AE7772D2A9F4}" type="presParOf" srcId="{A972E727-0A45-6D4F-B4EB-103618E01251}" destId="{D9446166-DA64-8146-BC79-1662B5F6EA5F}" srcOrd="1" destOrd="0" presId="urn:microsoft.com/office/officeart/2005/8/layout/hierarchy1"/>
    <dgm:cxn modelId="{8375F25D-5E51-0745-8A87-EF3149F9F312}" type="presParOf" srcId="{DA839ACF-21A1-F54B-A174-88007AFAC2DF}" destId="{08E9FDA5-A9E7-4A45-83D7-D39E66456F4E}" srcOrd="2" destOrd="0" presId="urn:microsoft.com/office/officeart/2005/8/layout/hierarchy1"/>
    <dgm:cxn modelId="{8AC4F74D-1127-C946-B6C1-E09EA67E6AF3}" type="presParOf" srcId="{DA839ACF-21A1-F54B-A174-88007AFAC2DF}" destId="{622A8BA8-E871-7447-A60F-207C6C4416BC}" srcOrd="3" destOrd="0" presId="urn:microsoft.com/office/officeart/2005/8/layout/hierarchy1"/>
    <dgm:cxn modelId="{527E5B38-036C-FC4B-8FB8-D2DD26EBF572}" type="presParOf" srcId="{622A8BA8-E871-7447-A60F-207C6C4416BC}" destId="{9E70C351-5055-7F42-BA44-B808E997D7B8}" srcOrd="0" destOrd="0" presId="urn:microsoft.com/office/officeart/2005/8/layout/hierarchy1"/>
    <dgm:cxn modelId="{637534EC-484D-0F42-ACC0-65FD83404822}" type="presParOf" srcId="{9E70C351-5055-7F42-BA44-B808E997D7B8}" destId="{AEBE63D7-9FB4-C44A-A08A-BC8439950B3B}" srcOrd="0" destOrd="0" presId="urn:microsoft.com/office/officeart/2005/8/layout/hierarchy1"/>
    <dgm:cxn modelId="{B527F0CE-A9B5-0C4E-8339-D3EF6D755C3A}" type="presParOf" srcId="{9E70C351-5055-7F42-BA44-B808E997D7B8}" destId="{6E2B57EA-C883-9848-81D0-8CFDAB377901}" srcOrd="1" destOrd="0" presId="urn:microsoft.com/office/officeart/2005/8/layout/hierarchy1"/>
    <dgm:cxn modelId="{26046EA8-D331-6F48-8AAF-A299CC1B685C}" type="presParOf" srcId="{622A8BA8-E871-7447-A60F-207C6C4416BC}" destId="{10C7D73F-E004-044F-87E5-A94A1F92C8D1}"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E9FDA5-A9E7-4A45-83D7-D39E66456F4E}">
      <dsp:nvSpPr>
        <dsp:cNvPr id="0" name=""/>
        <dsp:cNvSpPr/>
      </dsp:nvSpPr>
      <dsp:spPr>
        <a:xfrm>
          <a:off x="3815476" y="563763"/>
          <a:ext cx="542472" cy="258167"/>
        </a:xfrm>
        <a:custGeom>
          <a:avLst/>
          <a:gdLst/>
          <a:ahLst/>
          <a:cxnLst/>
          <a:rect l="0" t="0" r="0" b="0"/>
          <a:pathLst>
            <a:path>
              <a:moveTo>
                <a:pt x="0" y="0"/>
              </a:moveTo>
              <a:lnTo>
                <a:pt x="0" y="175933"/>
              </a:lnTo>
              <a:lnTo>
                <a:pt x="542472" y="175933"/>
              </a:lnTo>
              <a:lnTo>
                <a:pt x="542472" y="2581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D5D9AD-EF11-F34E-9B27-5D03910A4429}">
      <dsp:nvSpPr>
        <dsp:cNvPr id="0" name=""/>
        <dsp:cNvSpPr/>
      </dsp:nvSpPr>
      <dsp:spPr>
        <a:xfrm>
          <a:off x="3273004" y="1385609"/>
          <a:ext cx="1084945" cy="258167"/>
        </a:xfrm>
        <a:custGeom>
          <a:avLst/>
          <a:gdLst/>
          <a:ahLst/>
          <a:cxnLst/>
          <a:rect l="0" t="0" r="0" b="0"/>
          <a:pathLst>
            <a:path>
              <a:moveTo>
                <a:pt x="0" y="0"/>
              </a:moveTo>
              <a:lnTo>
                <a:pt x="0" y="175933"/>
              </a:lnTo>
              <a:lnTo>
                <a:pt x="1084945" y="175933"/>
              </a:lnTo>
              <a:lnTo>
                <a:pt x="1084945" y="2581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1E990E-1633-D84D-B01F-7FE7C62E448F}">
      <dsp:nvSpPr>
        <dsp:cNvPr id="0" name=""/>
        <dsp:cNvSpPr/>
      </dsp:nvSpPr>
      <dsp:spPr>
        <a:xfrm>
          <a:off x="3227284" y="1385609"/>
          <a:ext cx="91440" cy="258167"/>
        </a:xfrm>
        <a:custGeom>
          <a:avLst/>
          <a:gdLst/>
          <a:ahLst/>
          <a:cxnLst/>
          <a:rect l="0" t="0" r="0" b="0"/>
          <a:pathLst>
            <a:path>
              <a:moveTo>
                <a:pt x="45720" y="0"/>
              </a:moveTo>
              <a:lnTo>
                <a:pt x="45720" y="2581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FAA2237-5A60-3149-A05D-00CD95541C2A}">
      <dsp:nvSpPr>
        <dsp:cNvPr id="0" name=""/>
        <dsp:cNvSpPr/>
      </dsp:nvSpPr>
      <dsp:spPr>
        <a:xfrm>
          <a:off x="2188059" y="1385609"/>
          <a:ext cx="1084945" cy="258167"/>
        </a:xfrm>
        <a:custGeom>
          <a:avLst/>
          <a:gdLst/>
          <a:ahLst/>
          <a:cxnLst/>
          <a:rect l="0" t="0" r="0" b="0"/>
          <a:pathLst>
            <a:path>
              <a:moveTo>
                <a:pt x="1084945" y="0"/>
              </a:moveTo>
              <a:lnTo>
                <a:pt x="1084945" y="175933"/>
              </a:lnTo>
              <a:lnTo>
                <a:pt x="0" y="175933"/>
              </a:lnTo>
              <a:lnTo>
                <a:pt x="0" y="2581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AF1D69-6EE0-C944-9292-C86520D9764A}">
      <dsp:nvSpPr>
        <dsp:cNvPr id="0" name=""/>
        <dsp:cNvSpPr/>
      </dsp:nvSpPr>
      <dsp:spPr>
        <a:xfrm>
          <a:off x="3273004" y="563763"/>
          <a:ext cx="542472" cy="258167"/>
        </a:xfrm>
        <a:custGeom>
          <a:avLst/>
          <a:gdLst/>
          <a:ahLst/>
          <a:cxnLst/>
          <a:rect l="0" t="0" r="0" b="0"/>
          <a:pathLst>
            <a:path>
              <a:moveTo>
                <a:pt x="542472" y="0"/>
              </a:moveTo>
              <a:lnTo>
                <a:pt x="542472" y="175933"/>
              </a:lnTo>
              <a:lnTo>
                <a:pt x="0" y="175933"/>
              </a:lnTo>
              <a:lnTo>
                <a:pt x="0" y="25816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73714F8-E337-B54E-903C-6598032F9C5C}">
      <dsp:nvSpPr>
        <dsp:cNvPr id="0" name=""/>
        <dsp:cNvSpPr/>
      </dsp:nvSpPr>
      <dsp:spPr>
        <a:xfrm>
          <a:off x="3371635" y="85"/>
          <a:ext cx="887682" cy="5636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D1904D1-5DE9-2C4C-B467-2BB102E827AB}">
      <dsp:nvSpPr>
        <dsp:cNvPr id="0" name=""/>
        <dsp:cNvSpPr/>
      </dsp:nvSpPr>
      <dsp:spPr>
        <a:xfrm>
          <a:off x="3470267" y="93784"/>
          <a:ext cx="887682" cy="56367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IT Infrastructure and Security Manager</a:t>
          </a:r>
        </a:p>
      </dsp:txBody>
      <dsp:txXfrm>
        <a:off x="3486777" y="110294"/>
        <a:ext cx="854662" cy="530658"/>
      </dsp:txXfrm>
    </dsp:sp>
    <dsp:sp modelId="{6A95C0CD-CACE-A341-BB81-657E11942900}">
      <dsp:nvSpPr>
        <dsp:cNvPr id="0" name=""/>
        <dsp:cNvSpPr/>
      </dsp:nvSpPr>
      <dsp:spPr>
        <a:xfrm>
          <a:off x="2829163" y="821930"/>
          <a:ext cx="887682" cy="5636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1A8683-51E4-7947-966E-BF22E7E04B6C}">
      <dsp:nvSpPr>
        <dsp:cNvPr id="0" name=""/>
        <dsp:cNvSpPr/>
      </dsp:nvSpPr>
      <dsp:spPr>
        <a:xfrm>
          <a:off x="2927794" y="915630"/>
          <a:ext cx="887682" cy="56367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Infrastucture Team lead</a:t>
          </a:r>
        </a:p>
      </dsp:txBody>
      <dsp:txXfrm>
        <a:off x="2944304" y="932140"/>
        <a:ext cx="854662" cy="530658"/>
      </dsp:txXfrm>
    </dsp:sp>
    <dsp:sp modelId="{22BC202C-0409-6048-8711-2D9BC9CE8DF0}">
      <dsp:nvSpPr>
        <dsp:cNvPr id="0" name=""/>
        <dsp:cNvSpPr/>
      </dsp:nvSpPr>
      <dsp:spPr>
        <a:xfrm>
          <a:off x="1744217" y="1643776"/>
          <a:ext cx="887682" cy="5636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5A1647D-9462-6D42-8AE7-8A7B474B9E00}">
      <dsp:nvSpPr>
        <dsp:cNvPr id="0" name=""/>
        <dsp:cNvSpPr/>
      </dsp:nvSpPr>
      <dsp:spPr>
        <a:xfrm>
          <a:off x="1842849" y="1737476"/>
          <a:ext cx="887682" cy="56367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Senior IT Infrastructure Engineer</a:t>
          </a:r>
        </a:p>
      </dsp:txBody>
      <dsp:txXfrm>
        <a:off x="1859359" y="1753986"/>
        <a:ext cx="854662" cy="530658"/>
      </dsp:txXfrm>
    </dsp:sp>
    <dsp:sp modelId="{EF4D08B8-1B46-1449-A6E5-6E7914C98779}">
      <dsp:nvSpPr>
        <dsp:cNvPr id="0" name=""/>
        <dsp:cNvSpPr/>
      </dsp:nvSpPr>
      <dsp:spPr>
        <a:xfrm>
          <a:off x="2829163" y="1643776"/>
          <a:ext cx="887682" cy="5636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F269A17-D452-AC40-A70E-4F9AB7A97E17}">
      <dsp:nvSpPr>
        <dsp:cNvPr id="0" name=""/>
        <dsp:cNvSpPr/>
      </dsp:nvSpPr>
      <dsp:spPr>
        <a:xfrm>
          <a:off x="2927794" y="1737476"/>
          <a:ext cx="887682" cy="56367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Senior IT Infrastructure Engineer</a:t>
          </a:r>
        </a:p>
      </dsp:txBody>
      <dsp:txXfrm>
        <a:off x="2944304" y="1753986"/>
        <a:ext cx="854662" cy="530658"/>
      </dsp:txXfrm>
    </dsp:sp>
    <dsp:sp modelId="{F0C4B5B7-0D95-DC4C-B60D-F73A8B564BF9}">
      <dsp:nvSpPr>
        <dsp:cNvPr id="0" name=""/>
        <dsp:cNvSpPr/>
      </dsp:nvSpPr>
      <dsp:spPr>
        <a:xfrm>
          <a:off x="3914108" y="1643776"/>
          <a:ext cx="887682" cy="5636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C917AEC-B786-544D-AB1C-B695A7B9F929}">
      <dsp:nvSpPr>
        <dsp:cNvPr id="0" name=""/>
        <dsp:cNvSpPr/>
      </dsp:nvSpPr>
      <dsp:spPr>
        <a:xfrm>
          <a:off x="4012739" y="1737476"/>
          <a:ext cx="887682" cy="56367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Senior IT Infrastructure Engineer</a:t>
          </a:r>
        </a:p>
      </dsp:txBody>
      <dsp:txXfrm>
        <a:off x="4029249" y="1753986"/>
        <a:ext cx="854662" cy="530658"/>
      </dsp:txXfrm>
    </dsp:sp>
    <dsp:sp modelId="{AEBE63D7-9FB4-C44A-A08A-BC8439950B3B}">
      <dsp:nvSpPr>
        <dsp:cNvPr id="0" name=""/>
        <dsp:cNvSpPr/>
      </dsp:nvSpPr>
      <dsp:spPr>
        <a:xfrm>
          <a:off x="3914108" y="821930"/>
          <a:ext cx="887682" cy="563678"/>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E2B57EA-C883-9848-81D0-8CFDAB377901}">
      <dsp:nvSpPr>
        <dsp:cNvPr id="0" name=""/>
        <dsp:cNvSpPr/>
      </dsp:nvSpPr>
      <dsp:spPr>
        <a:xfrm>
          <a:off x="4012739" y="915630"/>
          <a:ext cx="887682" cy="56367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IT Security Analyst</a:t>
          </a:r>
        </a:p>
      </dsp:txBody>
      <dsp:txXfrm>
        <a:off x="4029249" y="932140"/>
        <a:ext cx="854662" cy="53065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house-Document" ma:contentTypeID="0x0101003690A626440032439AE7ACE30915ADD3006D89A959AA8680418B4B998136904AE9" ma:contentTypeVersion="20" ma:contentTypeDescription="" ma:contentTypeScope="" ma:versionID="f699bc1d0fd942d17deb20125e5c6983">
  <xsd:schema xmlns:xsd="http://www.w3.org/2001/XMLSchema" xmlns:xs="http://www.w3.org/2001/XMLSchema" xmlns:p="http://schemas.microsoft.com/office/2006/metadata/properties" xmlns:ns2="9b37b2df-e52b-4c82-91eb-9525bcfea7a8" xmlns:ns3="12ee97e6-1679-489f-91fd-f970f4f978a4" xmlns:ns4="0a72e81c-d98f-45f6-84f3-8a4bc5cc091c" xmlns:ns5="90c036a5-5c6c-4bf9-a8e7-53409bd09670" xmlns:ns7="48ac4a56-ef78-46a6-8806-6cad9e84cbb8" xmlns:ns8="ef0edf55-e63c-4d39-8ae7-6e707aa68b6e" targetNamespace="http://schemas.microsoft.com/office/2006/metadata/properties" ma:root="true" ma:fieldsID="8841535a669d5154d6050dac20eb9b31" ns2:_="" ns3:_="" ns4:_="" ns5:_="" ns7:_="" ns8:_="">
    <xsd:import namespace="9b37b2df-e52b-4c82-91eb-9525bcfea7a8"/>
    <xsd:import namespace="12ee97e6-1679-489f-91fd-f970f4f978a4"/>
    <xsd:import namespace="0a72e81c-d98f-45f6-84f3-8a4bc5cc091c"/>
    <xsd:import namespace="90c036a5-5c6c-4bf9-a8e7-53409bd09670"/>
    <xsd:import namespace="48ac4a56-ef78-46a6-8806-6cad9e84cbb8"/>
    <xsd:import namespace="ef0edf55-e63c-4d39-8ae7-6e707aa68b6e"/>
    <xsd:element name="properties">
      <xsd:complexType>
        <xsd:sequence>
          <xsd:element name="documentManagement">
            <xsd:complexType>
              <xsd:all>
                <xsd:element ref="ns2:a5ab71c9a81441daa02f0bd5b13b1712" minOccurs="0"/>
                <xsd:element ref="ns3:TaxCatchAll" minOccurs="0"/>
                <xsd:element ref="ns3:TaxCatchAllLabel" minOccurs="0"/>
                <xsd:element ref="ns4:cf001a3f3529470ab42c8c978bf1d4c9" minOccurs="0"/>
                <xsd:element ref="ns5:Article_x0020_Introduction" minOccurs="0"/>
                <xsd:element ref="ns7:Display_x0020_Document" minOccurs="0"/>
                <xsd:element ref="ns7:LastSharedByUser" minOccurs="0"/>
                <xsd:element ref="ns7:LastSharedByTime" minOccurs="0"/>
                <xsd:element ref="ns8:MediaServiceMetadata" minOccurs="0"/>
                <xsd:element ref="ns8:MediaServiceFastMetadata" minOccurs="0"/>
                <xsd:element ref="ns8:MediaServiceAutoTags" minOccurs="0"/>
                <xsd:element ref="ns8:MediaServiceOCR" minOccurs="0"/>
                <xsd:element ref="ns8:MediaServiceAutoKeyPoints" minOccurs="0"/>
                <xsd:element ref="ns8:MediaServiceKeyPoints" minOccurs="0"/>
                <xsd:element ref="ns8:MediaServiceGenerationTime" minOccurs="0"/>
                <xsd:element ref="ns8:MediaServiceEventHashCode" minOccurs="0"/>
                <xsd:element ref="ns8: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37b2df-e52b-4c82-91eb-9525bcfea7a8" elementFormDefault="qualified">
    <xsd:import namespace="http://schemas.microsoft.com/office/2006/documentManagement/types"/>
    <xsd:import namespace="http://schemas.microsoft.com/office/infopath/2007/PartnerControls"/>
    <xsd:element name="a5ab71c9a81441daa02f0bd5b13b1712" ma:index="8" ma:taxonomy="true" ma:internalName="a5ab71c9a81441daa02f0bd5b13b1712" ma:taxonomyFieldName="ArticleDepartmentAudience" ma:displayName="ArticleDepartmentAudience" ma:readOnly="false" ma:default="" ma:fieldId="{a5ab71c9-a814-41da-a02f-0bd5b13b1712}" ma:taxonomyMulti="true" ma:sspId="2f29b7ba-3ce4-4ca7-981f-8b267a953af3" ma:termSetId="36483fa6-e219-4626-8790-826b9d9f6c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ee97e6-1679-489f-91fd-f970f4f978a4"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abb11fc-9c66-4a4c-b0b1-2d9d06782927}" ma:internalName="TaxCatchAll" ma:showField="CatchAllData" ma:web="48ac4a56-ef78-46a6-8806-6cad9e84cbb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5abb11fc-9c66-4a4c-b0b1-2d9d06782927}" ma:internalName="TaxCatchAllLabel" ma:readOnly="true" ma:showField="CatchAllDataLabel" ma:web="48ac4a56-ef78-46a6-8806-6cad9e84cb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72e81c-d98f-45f6-84f3-8a4bc5cc091c" elementFormDefault="qualified">
    <xsd:import namespace="http://schemas.microsoft.com/office/2006/documentManagement/types"/>
    <xsd:import namespace="http://schemas.microsoft.com/office/infopath/2007/PartnerControls"/>
    <xsd:element name="cf001a3f3529470ab42c8c978bf1d4c9" ma:index="12" ma:taxonomy="true" ma:internalName="cf001a3f3529470ab42c8c978bf1d4c9" ma:taxonomyFieldName="DocumentType" ma:displayName="DocumentType" ma:indexed="true" ma:default="" ma:fieldId="{cf001a3f-3529-470a-b42c-8c978bf1d4c9}" ma:sspId="2f29b7ba-3ce4-4ca7-981f-8b267a953af3" ma:termSetId="a875dc38-c01a-44ca-b6b6-d9f6fbd5214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c036a5-5c6c-4bf9-a8e7-53409bd09670" elementFormDefault="qualified">
    <xsd:import namespace="http://schemas.microsoft.com/office/2006/documentManagement/types"/>
    <xsd:import namespace="http://schemas.microsoft.com/office/infopath/2007/PartnerControls"/>
    <xsd:element name="Article_x0020_Introduction" ma:index="14" nillable="true" ma:displayName="Article Introduction" ma:internalName="Article_x0020_Introduction" ma:readOnly="false">
      <xsd:simpleType>
        <xsd:restriction base="dms:Text">
          <xsd:maxLength value="160"/>
        </xsd:restriction>
      </xsd:simpleType>
    </xsd:element>
  </xsd:schema>
  <xsd:schema xmlns:xsd="http://www.w3.org/2001/XMLSchema" xmlns:xs="http://www.w3.org/2001/XMLSchema" xmlns:dms="http://schemas.microsoft.com/office/2006/documentManagement/types" xmlns:pc="http://schemas.microsoft.com/office/infopath/2007/PartnerControls" targetNamespace="48ac4a56-ef78-46a6-8806-6cad9e84cbb8" elementFormDefault="qualified">
    <xsd:import namespace="http://schemas.microsoft.com/office/2006/documentManagement/types"/>
    <xsd:import namespace="http://schemas.microsoft.com/office/infopath/2007/PartnerControls"/>
    <xsd:element name="Display_x0020_Document" ma:index="16" nillable="true" ma:displayName="Display Document" ma:default="Yes" ma:description="Display document in Section pages?" ma:format="RadioButtons" ma:internalName="Display_x0020_Document">
      <xsd:simpleType>
        <xsd:restriction base="dms:Choice">
          <xsd:enumeration value="Yes"/>
          <xsd:enumeration value="No"/>
        </xsd:restriction>
      </xsd:simpleType>
    </xsd:element>
    <xsd:element name="LastSharedByUser" ma:index="17" nillable="true" ma:displayName="Last Shared By User"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f0edf55-e63c-4d39-8ae7-6e707aa68b6e" elementFormDefault="qualified">
    <xsd:import namespace="http://schemas.microsoft.com/office/2006/documentManagement/types"/>
    <xsd:import namespace="http://schemas.microsoft.com/office/infopath/2007/PartnerControls"/>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5"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f001a3f3529470ab42c8c978bf1d4c9 xmlns="0a72e81c-d98f-45f6-84f3-8a4bc5cc091c">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1d6bf846-ea63-4a74-b750-49414e07336c</TermId>
        </TermInfo>
      </Terms>
    </cf001a3f3529470ab42c8c978bf1d4c9>
    <Display_x0020_Document xmlns="48ac4a56-ef78-46a6-8806-6cad9e84cbb8">Yes</Display_x0020_Document>
    <Article_x0020_Introduction xmlns="90c036a5-5c6c-4bf9-a8e7-53409bd09670">Our latest job description template</Article_x0020_Introduction>
    <a5ab71c9a81441daa02f0bd5b13b1712 xmlns="9b37b2df-e52b-4c82-91eb-9525bcfea7a8">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8a23f658-6eb4-4238-a504-80663f8ffe64</TermId>
        </TermInfo>
      </Terms>
    </a5ab71c9a81441daa02f0bd5b13b1712>
    <TaxCatchAll xmlns="12ee97e6-1679-489f-91fd-f970f4f978a4">
      <Value>76</Value>
      <Value>56</Value>
      <Value>105</Value>
    </TaxCatchAl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4B0B6-343D-48E9-812A-EE5772E7D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37b2df-e52b-4c82-91eb-9525bcfea7a8"/>
    <ds:schemaRef ds:uri="12ee97e6-1679-489f-91fd-f970f4f978a4"/>
    <ds:schemaRef ds:uri="0a72e81c-d98f-45f6-84f3-8a4bc5cc091c"/>
    <ds:schemaRef ds:uri="90c036a5-5c6c-4bf9-a8e7-53409bd09670"/>
    <ds:schemaRef ds:uri="48ac4a56-ef78-46a6-8806-6cad9e84cbb8"/>
    <ds:schemaRef ds:uri="ef0edf55-e63c-4d39-8ae7-6e707aa68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3.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0a72e81c-d98f-45f6-84f3-8a4bc5cc091c"/>
    <ds:schemaRef ds:uri="48ac4a56-ef78-46a6-8806-6cad9e84cbb8"/>
    <ds:schemaRef ds:uri="90c036a5-5c6c-4bf9-a8e7-53409bd09670"/>
    <ds:schemaRef ds:uri="9b37b2df-e52b-4c82-91eb-9525bcfea7a8"/>
    <ds:schemaRef ds:uri="12ee97e6-1679-489f-91fd-f970f4f978a4"/>
  </ds:schemaRefs>
</ds:datastoreItem>
</file>

<file path=customXml/itemProps4.xml><?xml version="1.0" encoding="utf-8"?>
<ds:datastoreItem xmlns:ds="http://schemas.openxmlformats.org/officeDocument/2006/customXml" ds:itemID="{D12F846D-844E-46A8-99E2-49ADC380D90D}">
  <ds:schemaRefs>
    <ds:schemaRef ds:uri="http://schemas.openxmlformats.org/officeDocument/2006/bibliography"/>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JOB DESCRIPTION</vt:lpstr>
    </vt:vector>
  </TitlesOfParts>
  <Company>Shelter</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Sasha Alsop</cp:lastModifiedBy>
  <cp:revision>2</cp:revision>
  <cp:lastPrinted>2021-02-16T13:57:00Z</cp:lastPrinted>
  <dcterms:created xsi:type="dcterms:W3CDTF">2026-08-24T12:21:00Z</dcterms:created>
  <dcterms:modified xsi:type="dcterms:W3CDTF">2026-08-24T12:21:00Z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0x0101003690A626440032439AE7ACE30915ADD3006D89A959AA8680418B4B998136904AE9</vt:lpwstr>
  </property>
  <property fmtid="{D5CDD505-2E9C-101B-9397-08002B2CF9AE}" pid="3" name="ArticleDepartmentAudience">
    <vt:lpwstr>105;#Recruitment|8a23f658-6eb4-4238-a504-80663f8ffe64</vt:lpwstr>
  </property>
  <property fmtid="{D5CDD505-2E9C-101B-9397-08002B2CF9AE}" pid="4" name="DocumentType">
    <vt:lpwstr>76;#Templates|1d6bf846-ea63-4a74-b750-49414e07336c</vt:lpwstr>
  </property>
  <property fmtid="{D5CDD505-2E9C-101B-9397-08002B2CF9AE}" pid="5" name="Shelter Division">
    <vt:lpwstr>56;#HR|d5958348-d9c7-4ea9-ad8e-81a2f5276b2f</vt:lpwstr>
  </property>
  <property fmtid="{D5CDD505-2E9C-101B-9397-08002B2CF9AE}" pid="6" name="b91e79f8b634474f8a56f3c1a67ed353">
    <vt:lpwstr>HR|d5958348-d9c7-4ea9-ad8e-81a2f5276b2f</vt:lpwstr>
  </property>
</Properties>
</file>